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08" w:rsidRPr="002B56AB" w:rsidRDefault="00A05008" w:rsidP="00A05008">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A05008" w:rsidRPr="002B56AB" w:rsidRDefault="0072415F" w:rsidP="00A05008">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00A05008" w:rsidRPr="00CC32FB">
        <w:rPr>
          <w:rStyle w:val="20"/>
          <w:rFonts w:eastAsiaTheme="minorHAnsi"/>
          <w:b w:val="0"/>
          <w:bCs w:val="0"/>
          <w:sz w:val="24"/>
          <w:szCs w:val="24"/>
        </w:rPr>
        <w:t>ЧУЗ «ЦКБ «РЖД-Медицина»</w:t>
      </w:r>
    </w:p>
    <w:p w:rsidR="00A05008" w:rsidRPr="002B56AB" w:rsidRDefault="00A05008" w:rsidP="00A05008">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72415F">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A05008" w:rsidRPr="002B56AB" w:rsidRDefault="00A05008" w:rsidP="00A05008">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7751C0" w:rsidRPr="00DE0FC8" w:rsidRDefault="007751C0" w:rsidP="006639CA">
      <w:pPr>
        <w:suppressAutoHyphens/>
        <w:spacing w:after="0" w:line="240" w:lineRule="auto"/>
        <w:jc w:val="center"/>
        <w:rPr>
          <w:rFonts w:ascii="Times New Roman" w:eastAsia="Times New Roman" w:hAnsi="Times New Roman" w:cs="Times New Roman"/>
          <w:b/>
          <w:bCs/>
          <w:kern w:val="2"/>
          <w:sz w:val="12"/>
          <w:szCs w:val="12"/>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003D49">
        <w:rPr>
          <w:rFonts w:ascii="Times New Roman" w:hAnsi="Times New Roman" w:cs="Times New Roman"/>
          <w:b/>
          <w:bCs/>
          <w:kern w:val="2"/>
        </w:rPr>
        <w:t>20156000197</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C829A7"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Pr>
                <w:rFonts w:ascii="Times New Roman" w:eastAsia="Times New Roman" w:hAnsi="Times New Roman" w:cs="Times New Roman"/>
                <w:sz w:val="24"/>
                <w:szCs w:val="24"/>
                <w:lang w:eastAsia="ru-RU"/>
              </w:rPr>
              <w:t>ул.</w:t>
            </w:r>
            <w:r w:rsidR="00003D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Часовая</w:t>
            </w:r>
            <w:r w:rsidRPr="00721957">
              <w:rPr>
                <w:rFonts w:ascii="Times New Roman" w:eastAsia="Times New Roman" w:hAnsi="Times New Roman" w:cs="Times New Roman"/>
                <w:sz w:val="24"/>
                <w:szCs w:val="24"/>
                <w:lang w:eastAsia="ru-RU"/>
              </w:rPr>
              <w:t xml:space="preserve">, д. </w:t>
            </w:r>
            <w:r>
              <w:rPr>
                <w:rFonts w:ascii="Times New Roman" w:eastAsia="Times New Roman" w:hAnsi="Times New Roman" w:cs="Times New Roman"/>
                <w:sz w:val="24"/>
                <w:szCs w:val="24"/>
                <w:lang w:eastAsia="ru-RU"/>
              </w:rPr>
              <w:t>20</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003D49"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5 993 131</w:t>
            </w:r>
            <w:r w:rsidR="001D3ED4">
              <w:rPr>
                <w:rFonts w:ascii="Times New Roman" w:eastAsia="Times New Roman" w:hAnsi="Times New Roman" w:cs="Times New Roman"/>
                <w:b/>
                <w:color w:val="000000"/>
                <w:sz w:val="24"/>
                <w:szCs w:val="24"/>
                <w:lang w:eastAsia="ru-RU"/>
              </w:rPr>
              <w:t xml:space="preserve"> </w:t>
            </w:r>
            <w:r w:rsidR="007751C0"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Пять миллионов девятьсот девяносто три тысячи сто тридцать один</w:t>
            </w:r>
            <w:r w:rsidR="00FD53D6">
              <w:rPr>
                <w:rFonts w:ascii="Times New Roman" w:eastAsia="Times New Roman" w:hAnsi="Times New Roman" w:cs="Times New Roman"/>
                <w:b/>
                <w:color w:val="000000"/>
                <w:sz w:val="24"/>
                <w:szCs w:val="24"/>
                <w:lang w:eastAsia="ru-RU"/>
              </w:rPr>
              <w:t>) рубл</w:t>
            </w:r>
            <w:r>
              <w:rPr>
                <w:rFonts w:ascii="Times New Roman" w:eastAsia="Times New Roman" w:hAnsi="Times New Roman" w:cs="Times New Roman"/>
                <w:b/>
                <w:color w:val="000000"/>
                <w:sz w:val="24"/>
                <w:szCs w:val="24"/>
                <w:lang w:eastAsia="ru-RU"/>
              </w:rPr>
              <w:t>ь</w:t>
            </w:r>
            <w:r w:rsidR="00FD53D6">
              <w:rPr>
                <w:rFonts w:ascii="Times New Roman" w:eastAsia="Times New Roman" w:hAnsi="Times New Roman" w:cs="Times New Roman"/>
                <w:b/>
                <w:color w:val="000000"/>
                <w:sz w:val="24"/>
                <w:szCs w:val="24"/>
                <w:lang w:eastAsia="ru-RU"/>
              </w:rPr>
              <w:t xml:space="preserve"> </w:t>
            </w:r>
            <w:r w:rsidR="001D3ED4">
              <w:rPr>
                <w:rFonts w:ascii="Times New Roman" w:eastAsia="Times New Roman" w:hAnsi="Times New Roman" w:cs="Times New Roman"/>
                <w:b/>
                <w:color w:val="000000"/>
                <w:sz w:val="24"/>
                <w:szCs w:val="24"/>
                <w:lang w:eastAsia="ru-RU"/>
              </w:rPr>
              <w:t>00</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xml:space="preserve">, </w:t>
            </w:r>
            <w:r w:rsidR="00E5490D">
              <w:rPr>
                <w:rFonts w:ascii="Times New Roman" w:eastAsia="Times New Roman" w:hAnsi="Times New Roman" w:cs="Times New Roman"/>
                <w:sz w:val="24"/>
                <w:szCs w:val="24"/>
                <w:lang w:eastAsia="ru-RU"/>
              </w:rPr>
              <w:t>корп.3 каб.218 делопроизводителя</w:t>
            </w:r>
            <w:r w:rsidR="007751C0" w:rsidRPr="00721957">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DE0FC8">
              <w:rPr>
                <w:rFonts w:ascii="Times New Roman" w:eastAsia="Times New Roman" w:hAnsi="Times New Roman" w:cs="Times New Roman"/>
                <w:sz w:val="24"/>
                <w:szCs w:val="24"/>
                <w:lang w:eastAsia="ru-RU"/>
              </w:rPr>
              <w:t>12.03.</w:t>
            </w:r>
            <w:r w:rsidR="00DE0FC8">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DE0FC8">
              <w:rPr>
                <w:rFonts w:ascii="Times New Roman" w:eastAsia="Times New Roman" w:hAnsi="Times New Roman" w:cs="Times New Roman"/>
                <w:sz w:val="24"/>
                <w:szCs w:val="24"/>
                <w:lang w:eastAsia="ru-RU"/>
              </w:rPr>
              <w:t>18.03.</w:t>
            </w:r>
            <w:r w:rsidR="00DE0FC8">
              <w:rPr>
                <w:rFonts w:ascii="Times New Roman" w:eastAsia="Times New Roman" w:hAnsi="Times New Roman" w:cs="Times New Roman"/>
                <w:sz w:val="24"/>
                <w:szCs w:val="24"/>
                <w:lang w:eastAsia="ru-RU"/>
              </w:rPr>
              <w:t xml:space="preserve"> </w:t>
            </w:r>
            <w:r w:rsidR="001D3ED4" w:rsidRPr="00721957">
              <w:rPr>
                <w:rFonts w:ascii="Times New Roman" w:eastAsia="Times New Roman" w:hAnsi="Times New Roman" w:cs="Times New Roman"/>
                <w:sz w:val="24"/>
                <w:szCs w:val="24"/>
                <w:lang w:eastAsia="ru-RU"/>
              </w:rPr>
              <w:t xml:space="preserve">2020  </w:t>
            </w:r>
            <w:r w:rsidRPr="00721957">
              <w:rPr>
                <w:rFonts w:ascii="Times New Roman" w:eastAsia="Times New Roman" w:hAnsi="Times New Roman" w:cs="Times New Roman"/>
                <w:sz w:val="24"/>
                <w:szCs w:val="24"/>
                <w:lang w:eastAsia="ru-RU"/>
              </w:rPr>
              <w:t xml:space="preserve"> до 1</w:t>
            </w:r>
            <w:r w:rsidR="00CD6C22">
              <w:rPr>
                <w:rFonts w:ascii="Times New Roman" w:eastAsia="Times New Roman" w:hAnsi="Times New Roman" w:cs="Times New Roman"/>
                <w:sz w:val="24"/>
                <w:szCs w:val="24"/>
                <w:lang w:eastAsia="ru-RU"/>
              </w:rPr>
              <w:t>2</w:t>
            </w:r>
            <w:r w:rsidRPr="00721957">
              <w:rPr>
                <w:rFonts w:ascii="Times New Roman" w:eastAsia="Times New Roman" w:hAnsi="Times New Roman" w:cs="Times New Roman"/>
                <w:sz w:val="24"/>
                <w:szCs w:val="24"/>
                <w:lang w:eastAsia="ru-RU"/>
              </w:rPr>
              <w:t xml:space="preserve"> ч </w:t>
            </w:r>
            <w:r w:rsidR="00CD6C22">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CD6C22" w:rsidP="00CD6C22">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DE0FC8">
              <w:rPr>
                <w:rFonts w:ascii="Times New Roman" w:eastAsia="Times New Roman" w:hAnsi="Times New Roman" w:cs="Times New Roman"/>
                <w:sz w:val="24"/>
                <w:szCs w:val="24"/>
                <w:lang w:eastAsia="ru-RU"/>
              </w:rPr>
              <w:t>18</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марта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CD6C22" w:rsidP="00DE0FC8">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DE0FC8">
              <w:rPr>
                <w:rFonts w:ascii="Times New Roman" w:eastAsia="Times New Roman" w:hAnsi="Times New Roman" w:cs="Times New Roman"/>
                <w:sz w:val="24"/>
                <w:szCs w:val="24"/>
                <w:lang w:eastAsia="ru-RU"/>
              </w:rPr>
              <w:t>18</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марта </w:t>
            </w:r>
            <w:bookmarkStart w:id="0" w:name="_GoBack"/>
            <w:bookmarkEnd w:id="0"/>
            <w:r w:rsidR="00861EC6" w:rsidRPr="00721957">
              <w:rPr>
                <w:rFonts w:ascii="Times New Roman" w:eastAsia="Times New Roman" w:hAnsi="Times New Roman" w:cs="Times New Roman"/>
                <w:sz w:val="24"/>
                <w:szCs w:val="24"/>
                <w:lang w:eastAsia="ru-RU"/>
              </w:rPr>
              <w:t>2020 г</w:t>
            </w:r>
            <w:r w:rsidR="006639CA"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003D49">
              <w:rPr>
                <w:rFonts w:ascii="Times New Roman" w:hAnsi="Times New Roman" w:cs="Times New Roman"/>
                <w:sz w:val="20"/>
                <w:szCs w:val="20"/>
              </w:rPr>
              <w:t>6 273 603</w:t>
            </w:r>
            <w:r>
              <w:rPr>
                <w:rFonts w:ascii="Times New Roman" w:hAnsi="Times New Roman" w:cs="Times New Roman"/>
                <w:sz w:val="20"/>
                <w:szCs w:val="20"/>
              </w:rPr>
              <w:t xml:space="preserve"> руб.</w:t>
            </w:r>
            <w:r w:rsidR="00861EC6">
              <w:rPr>
                <w:rFonts w:ascii="Times New Roman" w:hAnsi="Times New Roman" w:cs="Times New Roman"/>
                <w:sz w:val="20"/>
                <w:szCs w:val="20"/>
              </w:rPr>
              <w:t>6</w:t>
            </w:r>
            <w:r w:rsidR="00003D49">
              <w:rPr>
                <w:rFonts w:ascii="Times New Roman" w:hAnsi="Times New Roman" w:cs="Times New Roman"/>
                <w:sz w:val="20"/>
                <w:szCs w:val="20"/>
              </w:rPr>
              <w:t>0</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003D49">
              <w:rPr>
                <w:rFonts w:ascii="Times New Roman" w:eastAsia="Times New Roman" w:hAnsi="Times New Roman" w:cs="Times New Roman"/>
                <w:sz w:val="20"/>
                <w:szCs w:val="20"/>
              </w:rPr>
              <w:t>6 104 920</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003D49">
              <w:rPr>
                <w:rFonts w:ascii="Times New Roman" w:eastAsia="Times New Roman" w:hAnsi="Times New Roman" w:cs="Times New Roman"/>
                <w:sz w:val="20"/>
                <w:szCs w:val="20"/>
              </w:rPr>
              <w:t>2</w:t>
            </w:r>
            <w:r w:rsidR="00861EC6">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003D49">
              <w:rPr>
                <w:rFonts w:ascii="Times New Roman" w:hAnsi="Times New Roman" w:cs="Times New Roman"/>
                <w:sz w:val="20"/>
                <w:szCs w:val="20"/>
              </w:rPr>
              <w:t>5 600 870</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003D49">
              <w:rPr>
                <w:rFonts w:ascii="Times New Roman" w:eastAsia="Times New Roman" w:hAnsi="Times New Roman" w:cs="Times New Roman"/>
                <w:sz w:val="20"/>
                <w:szCs w:val="20"/>
              </w:rPr>
              <w:t>0</w:t>
            </w:r>
            <w:r w:rsidR="00861EC6">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211F7C48" wp14:editId="4FEF8BE1">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33D619A5" wp14:editId="37A29FCA">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74D8E1D8" wp14:editId="3F5D1707">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003D49">
        <w:rPr>
          <w:rFonts w:ascii="Times New Roman" w:hAnsi="Times New Roman" w:cs="Times New Roman"/>
          <w:sz w:val="21"/>
          <w:szCs w:val="21"/>
        </w:rPr>
        <w:t>5,84</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71492F3F" wp14:editId="1FA67D93">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2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3D49" w:rsidRDefault="00003D49"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03D49" w:rsidRDefault="00003D49"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03D49" w:rsidRDefault="00003D49"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03D49" w:rsidRDefault="00003D49"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003D49" w:rsidRDefault="00003D49"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003D49" w:rsidRDefault="00003D49"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003D49" w:rsidRDefault="00003D49"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003D49" w:rsidRDefault="00003D49"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003D49" w:rsidRDefault="00003D49"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003D49" w:rsidRDefault="00003D49"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003D49" w:rsidRDefault="00003D49"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003D49" w:rsidRDefault="00003D49"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003D49" w:rsidRDefault="00003D49"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003D49" w:rsidRDefault="00003D49"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512C2347" wp14:editId="25524172">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003D49">
        <w:rPr>
          <w:rFonts w:ascii="Times New Roman" w:hAnsi="Times New Roman" w:cs="Times New Roman"/>
          <w:sz w:val="21"/>
          <w:szCs w:val="21"/>
        </w:rPr>
        <w:t>6273603,6</w:t>
      </w:r>
      <w:r w:rsidR="00861EC6"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003D49">
        <w:rPr>
          <w:rFonts w:ascii="Times New Roman" w:eastAsia="Times New Roman" w:hAnsi="Times New Roman" w:cs="Times New Roman"/>
          <w:sz w:val="21"/>
          <w:szCs w:val="21"/>
        </w:rPr>
        <w:t>6104920,20</w:t>
      </w:r>
      <w:r w:rsidR="001D3ED4"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w:t>
      </w:r>
      <w:r w:rsidR="00003D49">
        <w:rPr>
          <w:rFonts w:ascii="Times New Roman" w:hAnsi="Times New Roman" w:cs="Times New Roman"/>
          <w:sz w:val="21"/>
          <w:szCs w:val="21"/>
        </w:rPr>
        <w:t>5600870</w:t>
      </w:r>
      <w:r w:rsidR="001D3ED4">
        <w:rPr>
          <w:rFonts w:ascii="Times New Roman" w:hAnsi="Times New Roman" w:cs="Times New Roman"/>
          <w:sz w:val="21"/>
          <w:szCs w:val="21"/>
        </w:rPr>
        <w:t xml:space="preserve"> </w:t>
      </w:r>
      <w:r w:rsidRPr="000A5C99">
        <w:rPr>
          <w:rFonts w:ascii="Times New Roman" w:hAnsi="Times New Roman" w:cs="Times New Roman"/>
          <w:sz w:val="21"/>
          <w:szCs w:val="21"/>
        </w:rPr>
        <w:t xml:space="preserve">руб.) = </w:t>
      </w:r>
      <w:r w:rsidR="00003D49">
        <w:rPr>
          <w:rFonts w:ascii="Times New Roman" w:hAnsi="Times New Roman" w:cs="Times New Roman"/>
          <w:sz w:val="21"/>
          <w:szCs w:val="21"/>
        </w:rPr>
        <w:t>5 993 131</w:t>
      </w:r>
      <w:r w:rsidR="00003D49" w:rsidRPr="000A5C99">
        <w:rPr>
          <w:rFonts w:ascii="Times New Roman" w:hAnsi="Times New Roman" w:cs="Times New Roman"/>
          <w:sz w:val="21"/>
          <w:szCs w:val="21"/>
        </w:rPr>
        <w:t xml:space="preserve"> </w:t>
      </w:r>
      <w:r w:rsidRPr="000A5C99">
        <w:rPr>
          <w:rFonts w:ascii="Times New Roman" w:hAnsi="Times New Roman" w:cs="Times New Roman"/>
          <w:sz w:val="21"/>
          <w:szCs w:val="21"/>
        </w:rPr>
        <w:t>руб.</w:t>
      </w:r>
      <w:r w:rsidR="001D3ED4">
        <w:rPr>
          <w:rFonts w:ascii="Times New Roman" w:hAnsi="Times New Roman" w:cs="Times New Roman"/>
          <w:sz w:val="21"/>
          <w:szCs w:val="21"/>
        </w:rPr>
        <w:t xml:space="preserve">00 </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E5490D" w:rsidRDefault="003D7027" w:rsidP="00C13A39">
      <w:pPr>
        <w:spacing w:after="0" w:line="240" w:lineRule="auto"/>
        <w:rPr>
          <w:rFonts w:ascii="Times New Roman" w:hAnsi="Times New Roman" w:cs="Times New Roman"/>
          <w:sz w:val="20"/>
          <w:szCs w:val="20"/>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742169">
        <w:rPr>
          <w:rFonts w:ascii="Times New Roman" w:eastAsia="Times New Roman" w:hAnsi="Times New Roman" w:cs="Times New Roman"/>
          <w:b/>
          <w:color w:val="000000"/>
          <w:sz w:val="24"/>
          <w:szCs w:val="24"/>
          <w:lang w:eastAsia="ru-RU"/>
        </w:rPr>
        <w:t xml:space="preserve">5 993 131 </w:t>
      </w:r>
      <w:r w:rsidR="00742169" w:rsidRPr="00721957">
        <w:rPr>
          <w:rFonts w:ascii="Times New Roman" w:eastAsia="Times New Roman" w:hAnsi="Times New Roman" w:cs="Times New Roman"/>
          <w:b/>
          <w:color w:val="000000"/>
          <w:sz w:val="24"/>
          <w:szCs w:val="24"/>
          <w:lang w:eastAsia="ru-RU"/>
        </w:rPr>
        <w:t>(</w:t>
      </w:r>
      <w:r w:rsidR="00742169">
        <w:rPr>
          <w:rFonts w:ascii="Times New Roman" w:eastAsia="Times New Roman" w:hAnsi="Times New Roman" w:cs="Times New Roman"/>
          <w:b/>
          <w:color w:val="000000"/>
          <w:lang w:eastAsia="ru-RU"/>
        </w:rPr>
        <w:t>Пять миллионов девятьсот девяносто три тысячи сто тридцать один</w:t>
      </w:r>
      <w:r w:rsidR="00742169">
        <w:rPr>
          <w:rFonts w:ascii="Times New Roman" w:eastAsia="Times New Roman" w:hAnsi="Times New Roman" w:cs="Times New Roman"/>
          <w:b/>
          <w:color w:val="000000"/>
          <w:sz w:val="24"/>
          <w:szCs w:val="24"/>
          <w:lang w:eastAsia="ru-RU"/>
        </w:rPr>
        <w:t>) рубль 00</w:t>
      </w:r>
      <w:r w:rsidR="00742169"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265704" w:rsidRPr="002B56AB" w:rsidRDefault="00D21857" w:rsidP="00DE0FC8">
      <w:pPr>
        <w:spacing w:line="240" w:lineRule="auto"/>
        <w:jc w:val="both"/>
        <w:rPr>
          <w:rFonts w:ascii="Times New Roman" w:eastAsia="Times New Roman" w:hAnsi="Times New Roman" w:cs="Times New Roman"/>
          <w:sz w:val="24"/>
          <w:szCs w:val="24"/>
          <w:lang w:eastAsia="ru-RU"/>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r w:rsidR="006639CA" w:rsidRPr="004A662E">
        <w:rPr>
          <w:rFonts w:ascii="Times New Roman" w:eastAsia="Times New Roman" w:hAnsi="Times New Roman" w:cs="Times New Roman"/>
          <w:sz w:val="24"/>
          <w:szCs w:val="24"/>
          <w:lang w:eastAsia="ru-RU"/>
        </w:rPr>
        <w:br w:type="page"/>
      </w:r>
    </w:p>
    <w:p w:rsidR="0072415F" w:rsidRPr="002B56AB" w:rsidRDefault="0072415F" w:rsidP="0072415F">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72415F" w:rsidRPr="002B56AB" w:rsidRDefault="0072415F" w:rsidP="0072415F">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72415F" w:rsidRPr="002B56AB" w:rsidRDefault="0072415F" w:rsidP="0072415F">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72415F" w:rsidRPr="002B56AB" w:rsidRDefault="0072415F" w:rsidP="0072415F">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__</w:t>
      </w:r>
      <w:r w:rsidRPr="002B56A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906EAB"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w:t>
            </w:r>
            <w:r w:rsidR="00742169">
              <w:rPr>
                <w:rFonts w:ascii="Times New Roman" w:eastAsia="Times New Roman" w:hAnsi="Times New Roman" w:cs="Times New Roman"/>
                <w:b/>
                <w:bCs/>
                <w:lang w:eastAsia="ru-RU"/>
              </w:rPr>
              <w:t xml:space="preserve">а (Производитель, </w:t>
            </w:r>
            <w:r w:rsidR="00742169">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tbl>
      <w:tblPr>
        <w:tblW w:w="11057" w:type="dxa"/>
        <w:tblInd w:w="-176" w:type="dxa"/>
        <w:tblLayout w:type="fixed"/>
        <w:tblLook w:val="04A0" w:firstRow="1" w:lastRow="0" w:firstColumn="1" w:lastColumn="0" w:noHBand="0" w:noVBand="1"/>
      </w:tblPr>
      <w:tblGrid>
        <w:gridCol w:w="568"/>
        <w:gridCol w:w="1984"/>
        <w:gridCol w:w="142"/>
        <w:gridCol w:w="567"/>
        <w:gridCol w:w="992"/>
        <w:gridCol w:w="567"/>
        <w:gridCol w:w="142"/>
        <w:gridCol w:w="1418"/>
        <w:gridCol w:w="1417"/>
        <w:gridCol w:w="1559"/>
        <w:gridCol w:w="1701"/>
      </w:tblGrid>
      <w:tr w:rsidR="00003D49" w:rsidRPr="001A2AD6" w:rsidTr="00003D49">
        <w:trPr>
          <w:trHeight w:val="2115"/>
        </w:trPr>
        <w:tc>
          <w:tcPr>
            <w:tcW w:w="11057" w:type="dxa"/>
            <w:gridSpan w:val="11"/>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003D49" w:rsidRPr="001A2AD6" w:rsidTr="00003D49">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003D49" w:rsidRPr="001A2AD6" w:rsidRDefault="00003D49" w:rsidP="00003D49">
                  <w:pPr>
                    <w:spacing w:after="0" w:line="240" w:lineRule="auto"/>
                    <w:rPr>
                      <w:rFonts w:ascii="Times New Roman" w:eastAsia="Times New Roman" w:hAnsi="Times New Roman" w:cs="Times New Roman"/>
                      <w:b/>
                      <w:sz w:val="24"/>
                      <w:szCs w:val="24"/>
                      <w:lang w:eastAsia="ru-RU"/>
                    </w:rPr>
                  </w:pPr>
                </w:p>
                <w:p w:rsidR="00003D49" w:rsidRPr="001A2AD6" w:rsidRDefault="00003D49" w:rsidP="00003D49">
                  <w:pPr>
                    <w:spacing w:after="0" w:line="240" w:lineRule="auto"/>
                    <w:ind w:left="34"/>
                    <w:jc w:val="center"/>
                    <w:rPr>
                      <w:rFonts w:ascii="Times New Roman" w:eastAsia="Times New Roman" w:hAnsi="Times New Roman" w:cs="Times New Roman"/>
                      <w:b/>
                      <w:sz w:val="24"/>
                      <w:szCs w:val="24"/>
                      <w:lang w:eastAsia="ru-RU"/>
                    </w:rPr>
                  </w:pPr>
                  <w:r w:rsidRPr="001A2AD6">
                    <w:rPr>
                      <w:rFonts w:ascii="Times New Roman" w:eastAsia="Times New Roman" w:hAnsi="Times New Roman" w:cs="Times New Roman"/>
                      <w:b/>
                      <w:sz w:val="24"/>
                      <w:szCs w:val="24"/>
                      <w:lang w:eastAsia="ru-RU"/>
                    </w:rPr>
                    <w:t>ТЕХНИЧЕСКОЕ ЗАДАНИЕ</w:t>
                  </w:r>
                </w:p>
                <w:p w:rsidR="00003D49" w:rsidRPr="001A2AD6" w:rsidRDefault="00003D49" w:rsidP="00003D49">
                  <w:pPr>
                    <w:spacing w:after="0" w:line="240" w:lineRule="auto"/>
                    <w:ind w:left="34"/>
                    <w:jc w:val="center"/>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 xml:space="preserve">на поставку </w:t>
                  </w:r>
                  <w:r w:rsidRPr="001A2AD6">
                    <w:rPr>
                      <w:rFonts w:ascii="Times New Roman" w:eastAsia="Times New Roman" w:hAnsi="Times New Roman" w:cs="Times New Roman"/>
                      <w:bCs/>
                      <w:sz w:val="24"/>
                      <w:szCs w:val="24"/>
                      <w:lang w:eastAsia="ru-RU"/>
                    </w:rPr>
                    <w:t xml:space="preserve">Медицинских изделий </w:t>
                  </w:r>
                  <w:r w:rsidRPr="001A2AD6">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w:t>
                  </w:r>
                  <w:r w:rsidRPr="001A2AD6">
                    <w:rPr>
                      <w:rFonts w:ascii="Times New Roman" w:eastAsia="Times New Roman" w:hAnsi="Times New Roman" w:cs="Times New Roman"/>
                      <w:sz w:val="24"/>
                      <w:szCs w:val="24"/>
                      <w:lang w:eastAsia="ru-RU"/>
                    </w:rPr>
                    <w:t>для нужд НУЗ НКЦ ОАО «РЖД»</w:t>
                  </w:r>
                </w:p>
                <w:p w:rsidR="00003D49" w:rsidRPr="001A2AD6" w:rsidRDefault="00003D49" w:rsidP="00003D49">
                  <w:pPr>
                    <w:spacing w:after="0" w:line="240" w:lineRule="auto"/>
                    <w:ind w:left="34"/>
                    <w:jc w:val="center"/>
                    <w:rPr>
                      <w:rFonts w:ascii="Times New Roman" w:eastAsia="Times New Roman" w:hAnsi="Times New Roman" w:cs="Times New Roman"/>
                      <w:b/>
                      <w:sz w:val="24"/>
                      <w:szCs w:val="24"/>
                      <w:lang w:eastAsia="ru-RU"/>
                    </w:rPr>
                  </w:pP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1. Требования к товару:</w:t>
                  </w: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1.1. Комплектность поставки Товара обязательна.</w:t>
                  </w: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 xml:space="preserve">1.2. </w:t>
                  </w:r>
                  <w:proofErr w:type="gramStart"/>
                  <w:r w:rsidRPr="001A2AD6">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1A2AD6">
                    <w:rPr>
                      <w:rFonts w:ascii="Times New Roman" w:eastAsia="Times New Roman" w:hAnsi="Times New Roman" w:cs="Times New Roman"/>
                      <w:sz w:val="24"/>
                      <w:szCs w:val="24"/>
                      <w:lang w:eastAsia="ru-RU"/>
                    </w:rPr>
                    <w:t xml:space="preserve"> </w:t>
                  </w:r>
                  <w:proofErr w:type="gramStart"/>
                  <w:r w:rsidRPr="001A2AD6">
                    <w:rPr>
                      <w:rFonts w:ascii="Times New Roman" w:eastAsia="Times New Roman" w:hAnsi="Times New Roman" w:cs="Times New Roman"/>
                      <w:sz w:val="24"/>
                      <w:szCs w:val="24"/>
                      <w:lang w:eastAsia="ru-RU"/>
                    </w:rPr>
                    <w:t>СМ.0891 от 20.10.2016);</w:t>
                  </w:r>
                  <w:proofErr w:type="gramEnd"/>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1.4</w:t>
                  </w:r>
                  <w:r w:rsidRPr="001A2AD6">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 </w:t>
                  </w: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1A2AD6">
                    <w:rPr>
                      <w:rFonts w:ascii="Times New Roman" w:eastAsia="Times New Roman" w:hAnsi="Times New Roman" w:cs="Times New Roman"/>
                      <w:sz w:val="24"/>
                      <w:szCs w:val="24"/>
                      <w:lang w:eastAsia="ru-RU"/>
                    </w:rPr>
                    <w:t>от</w:t>
                  </w:r>
                  <w:proofErr w:type="gramEnd"/>
                  <w:r w:rsidRPr="001A2AD6">
                    <w:rPr>
                      <w:rFonts w:ascii="Times New Roman" w:eastAsia="Times New Roman" w:hAnsi="Times New Roman" w:cs="Times New Roman"/>
                      <w:sz w:val="24"/>
                      <w:szCs w:val="24"/>
                      <w:lang w:eastAsia="ru-RU"/>
                    </w:rPr>
                    <w:t xml:space="preserve"> установленного производителем.</w:t>
                  </w: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2. Условия поставки:</w:t>
                  </w: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2.1. Место поставки товара: г. Москва</w:t>
                  </w:r>
                  <w:r>
                    <w:rPr>
                      <w:rFonts w:ascii="Times New Roman" w:eastAsia="Times New Roman" w:hAnsi="Times New Roman" w:cs="Times New Roman"/>
                      <w:sz w:val="24"/>
                      <w:szCs w:val="24"/>
                      <w:lang w:eastAsia="ru-RU"/>
                    </w:rPr>
                    <w:t>,</w:t>
                  </w:r>
                  <w:r w:rsidRPr="001A2AD6">
                    <w:rPr>
                      <w:rFonts w:ascii="Times New Roman" w:eastAsia="Times New Roman" w:hAnsi="Times New Roman" w:cs="Times New Roman"/>
                      <w:sz w:val="24"/>
                      <w:szCs w:val="24"/>
                      <w:lang w:eastAsia="ru-RU"/>
                    </w:rPr>
                    <w:t xml:space="preserve"> </w:t>
                  </w:r>
                  <w:r w:rsidRPr="00AF0E89">
                    <w:rPr>
                      <w:rFonts w:ascii="Times New Roman" w:eastAsia="Times New Roman" w:hAnsi="Times New Roman" w:cs="Times New Roman"/>
                      <w:sz w:val="24"/>
                      <w:szCs w:val="24"/>
                      <w:lang w:eastAsia="ru-RU"/>
                    </w:rPr>
                    <w:t>Волоколамское ш., д. 84</w:t>
                  </w:r>
                  <w:r w:rsidRPr="001A2AD6">
                    <w:rPr>
                      <w:bCs/>
                      <w:sz w:val="24"/>
                      <w:szCs w:val="24"/>
                    </w:rPr>
                    <w:t xml:space="preserve"> г.</w:t>
                  </w: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003D49" w:rsidRPr="001A2AD6" w:rsidRDefault="00003D49" w:rsidP="00003D49">
                  <w:pPr>
                    <w:spacing w:after="0" w:line="240" w:lineRule="auto"/>
                    <w:ind w:left="34"/>
                    <w:rPr>
                      <w:rFonts w:ascii="Times New Roman" w:eastAsia="Times New Roman" w:hAnsi="Times New Roman" w:cs="Times New Roman"/>
                      <w:sz w:val="24"/>
                      <w:szCs w:val="24"/>
                      <w:lang w:eastAsia="ru-RU"/>
                    </w:rPr>
                  </w:pPr>
                </w:p>
              </w:tc>
            </w:tr>
          </w:tbl>
          <w:p w:rsidR="00003D49" w:rsidRPr="001A2AD6" w:rsidRDefault="00003D49" w:rsidP="00003D49">
            <w:pPr>
              <w:spacing w:after="0" w:line="240" w:lineRule="auto"/>
              <w:rPr>
                <w:rFonts w:ascii="Times New Roman" w:eastAsia="Times New Roman" w:hAnsi="Times New Roman" w:cs="Times New Roman"/>
                <w:lang w:eastAsia="ru-RU"/>
              </w:rPr>
            </w:pPr>
          </w:p>
        </w:tc>
      </w:tr>
      <w:tr w:rsidR="00003D49" w:rsidRPr="001A2AD6" w:rsidTr="00003D49">
        <w:trPr>
          <w:trHeight w:val="695"/>
        </w:trPr>
        <w:tc>
          <w:tcPr>
            <w:tcW w:w="11057" w:type="dxa"/>
            <w:gridSpan w:val="11"/>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8"/>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003D49" w:rsidRPr="001A2AD6" w:rsidTr="00003D49">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w:t>
            </w:r>
          </w:p>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proofErr w:type="gramStart"/>
            <w:r w:rsidRPr="001A2AD6">
              <w:rPr>
                <w:rFonts w:ascii="Times New Roman" w:eastAsia="Times New Roman" w:hAnsi="Times New Roman" w:cs="Times New Roman"/>
                <w:b/>
                <w:bCs/>
                <w:sz w:val="24"/>
                <w:szCs w:val="24"/>
                <w:lang w:eastAsia="ru-RU"/>
              </w:rPr>
              <w:t>п</w:t>
            </w:r>
            <w:proofErr w:type="gramEnd"/>
            <w:r w:rsidRPr="001A2AD6">
              <w:rPr>
                <w:rFonts w:ascii="Times New Roman" w:eastAsia="Times New Roman" w:hAnsi="Times New Roman" w:cs="Times New Roman"/>
                <w:b/>
                <w:bCs/>
                <w:sz w:val="24"/>
                <w:szCs w:val="24"/>
                <w:lang w:eastAsia="ru-RU"/>
              </w:rPr>
              <w:t>/п</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Наименование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Ед. изм.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Количество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proofErr w:type="gramStart"/>
            <w:r w:rsidRPr="001A2AD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sz w:val="24"/>
                <w:szCs w:val="24"/>
                <w:lang w:eastAsia="ru-RU"/>
              </w:rPr>
            </w:pPr>
            <w:proofErr w:type="gramStart"/>
            <w:r w:rsidRPr="001A2AD6">
              <w:rPr>
                <w:rFonts w:ascii="Times New Roman" w:eastAsia="Times New Roman" w:hAnsi="Times New Roman" w:cs="Times New Roman"/>
                <w:b/>
                <w:bCs/>
                <w:sz w:val="24"/>
                <w:szCs w:val="24"/>
                <w:lang w:eastAsia="ru-RU"/>
              </w:rPr>
              <w:t>Цена  за единиц у           с</w:t>
            </w:r>
            <w:r w:rsidRPr="001A2AD6">
              <w:rPr>
                <w:rFonts w:ascii="Times New Roman" w:eastAsia="Times New Roman" w:hAnsi="Times New Roman" w:cs="Times New Roman"/>
                <w:b/>
                <w:bCs/>
                <w:sz w:val="24"/>
                <w:szCs w:val="24"/>
                <w:lang w:eastAsia="ru-RU"/>
              </w:rPr>
              <w:br/>
              <w:t>учетом НДС</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Всего с учетом НДС</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E3384E" w:rsidRDefault="00003D49" w:rsidP="00003D49">
            <w:pPr>
              <w:spacing w:after="0" w:line="240" w:lineRule="auto"/>
              <w:outlineLvl w:val="0"/>
              <w:rPr>
                <w:rFonts w:ascii="Times New Roman" w:hAnsi="Times New Roman" w:cs="Times New Roman"/>
                <w:sz w:val="24"/>
                <w:szCs w:val="24"/>
              </w:rPr>
            </w:pPr>
            <w:r w:rsidRPr="00C8144F">
              <w:rPr>
                <w:rFonts w:ascii="Times New Roman" w:eastAsia="Times New Roman" w:hAnsi="Times New Roman" w:cs="Times New Roman"/>
                <w:color w:val="000000"/>
                <w:sz w:val="24"/>
                <w:szCs w:val="24"/>
                <w:lang w:eastAsia="ru-RU"/>
              </w:rPr>
              <w:t xml:space="preserve">Реагент для определения групп крови по системе АВО и резус антигена D эритроцитов в прямой и обратной реакции методом </w:t>
            </w:r>
            <w:proofErr w:type="gramStart"/>
            <w:r w:rsidRPr="00C8144F">
              <w:rPr>
                <w:rFonts w:ascii="Times New Roman" w:eastAsia="Times New Roman" w:hAnsi="Times New Roman" w:cs="Times New Roman"/>
                <w:color w:val="000000"/>
                <w:sz w:val="24"/>
                <w:szCs w:val="24"/>
                <w:lang w:eastAsia="ru-RU"/>
              </w:rPr>
              <w:t>гель-фильтрации</w:t>
            </w:r>
            <w:proofErr w:type="gramEnd"/>
            <w:r w:rsidRPr="00C8144F">
              <w:rPr>
                <w:rFonts w:ascii="Times New Roman" w:eastAsia="Times New Roman" w:hAnsi="Times New Roman" w:cs="Times New Roman"/>
                <w:color w:val="000000"/>
                <w:sz w:val="24"/>
                <w:szCs w:val="24"/>
                <w:lang w:eastAsia="ru-RU"/>
              </w:rPr>
              <w:t>. ABO/D + перекрестная реакция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94 909,00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104 399,90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569 454,00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626 399,40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lastRenderedPageBreak/>
              <w:t>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4D60E3" w:rsidRDefault="00003D49" w:rsidP="00003D49">
            <w:pPr>
              <w:outlineLvl w:val="0"/>
              <w:rPr>
                <w:rFonts w:ascii="Times New Roman" w:eastAsia="Times New Roman" w:hAnsi="Times New Roman" w:cs="Times New Roman"/>
                <w:sz w:val="24"/>
                <w:szCs w:val="24"/>
                <w:lang w:eastAsia="ru-RU"/>
              </w:rPr>
            </w:pPr>
            <w:r w:rsidRPr="002E4324">
              <w:rPr>
                <w:rFonts w:ascii="Times New Roman" w:eastAsia="Times New Roman" w:hAnsi="Times New Roman" w:cs="Times New Roman"/>
                <w:sz w:val="24"/>
                <w:szCs w:val="24"/>
                <w:lang w:eastAsia="ru-RU"/>
              </w:rPr>
              <w:t xml:space="preserve">Реагент для определения групп крови по системе АВО и резус антигена D эритроцитов в прямой и обратной реакции методом </w:t>
            </w:r>
            <w:proofErr w:type="gramStart"/>
            <w:r w:rsidRPr="002E4324">
              <w:rPr>
                <w:rFonts w:ascii="Times New Roman" w:eastAsia="Times New Roman" w:hAnsi="Times New Roman" w:cs="Times New Roman"/>
                <w:sz w:val="24"/>
                <w:szCs w:val="24"/>
                <w:lang w:eastAsia="ru-RU"/>
              </w:rPr>
              <w:t>гель-фильтрации</w:t>
            </w:r>
            <w:proofErr w:type="gramEnd"/>
            <w:r w:rsidRPr="002E4324">
              <w:rPr>
                <w:rFonts w:ascii="Times New Roman" w:eastAsia="Times New Roman" w:hAnsi="Times New Roman" w:cs="Times New Roman"/>
                <w:sz w:val="24"/>
                <w:szCs w:val="24"/>
                <w:lang w:eastAsia="ru-RU"/>
              </w:rPr>
              <w:t>. ABO/D + перекрестная реакция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29 960,00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32 956,00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449 400,00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494 340,00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E3384E" w:rsidRDefault="00003D49" w:rsidP="00003D49">
            <w:pPr>
              <w:spacing w:after="0" w:line="240" w:lineRule="auto"/>
              <w:outlineLvl w:val="0"/>
              <w:rPr>
                <w:rFonts w:ascii="Times New Roman" w:eastAsia="Times New Roman" w:hAnsi="Times New Roman" w:cs="Times New Roman"/>
                <w:color w:val="000000"/>
                <w:sz w:val="24"/>
                <w:szCs w:val="24"/>
                <w:lang w:eastAsia="ru-RU"/>
              </w:rPr>
            </w:pPr>
            <w:r w:rsidRPr="00FB1EC3">
              <w:rPr>
                <w:rFonts w:ascii="Times New Roman" w:eastAsia="Times New Roman" w:hAnsi="Times New Roman" w:cs="Times New Roman"/>
                <w:color w:val="000000"/>
                <w:sz w:val="24"/>
                <w:szCs w:val="24"/>
                <w:lang w:eastAsia="ru-RU"/>
              </w:rPr>
              <w:t>Реагент для определения RH2 (C), RH3 (E), RH4 (c), RH5 (e) и KEL1 (К) антигенов эритроцитов на основе комбинации методов агглютинации и гель фильтрации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22 032,27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24 235,50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88 129,09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96 942,00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4</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E3384E" w:rsidRDefault="00003D49" w:rsidP="00003D49">
            <w:pPr>
              <w:spacing w:after="0" w:line="240" w:lineRule="auto"/>
              <w:outlineLvl w:val="0"/>
              <w:rPr>
                <w:rFonts w:ascii="Times New Roman" w:eastAsia="Times New Roman" w:hAnsi="Times New Roman" w:cs="Times New Roman"/>
                <w:sz w:val="24"/>
                <w:szCs w:val="24"/>
                <w:lang w:eastAsia="ru-RU"/>
              </w:rPr>
            </w:pPr>
            <w:r w:rsidRPr="007450A5">
              <w:rPr>
                <w:rFonts w:ascii="Times New Roman" w:eastAsia="Times New Roman" w:hAnsi="Times New Roman" w:cs="Times New Roman"/>
                <w:sz w:val="24"/>
                <w:szCs w:val="24"/>
                <w:lang w:eastAsia="ru-RU"/>
              </w:rPr>
              <w:t>Реагент для определения RH2 (C), RH3 (E), RH4 (c), RH5 (e) и KEL1 (К) антигенов эритроцитов на основе комбинации методов агглютинации и гель фильтрации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172 172,73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189 390,00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1 721 727,27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1 893 900,00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5</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E3384E" w:rsidRDefault="00003D49" w:rsidP="00003D49">
            <w:pPr>
              <w:spacing w:after="0" w:line="240" w:lineRule="auto"/>
              <w:outlineLvl w:val="0"/>
              <w:rPr>
                <w:rFonts w:ascii="Times New Roman" w:eastAsia="Times New Roman" w:hAnsi="Times New Roman" w:cs="Times New Roman"/>
                <w:color w:val="000000"/>
                <w:sz w:val="24"/>
                <w:szCs w:val="24"/>
                <w:lang w:eastAsia="ru-RU"/>
              </w:rPr>
            </w:pPr>
            <w:r w:rsidRPr="0073283F">
              <w:rPr>
                <w:rFonts w:ascii="Times New Roman" w:eastAsia="Times New Roman" w:hAnsi="Times New Roman" w:cs="Times New Roman"/>
                <w:color w:val="000000"/>
                <w:sz w:val="24"/>
                <w:szCs w:val="24"/>
                <w:lang w:eastAsia="ru-RU"/>
              </w:rPr>
              <w:t>Реагент для определения групп крови АВО перекрестным методом на основе комбинации методов агглютинации и гель фильтрации  в технологии ID-</w:t>
            </w:r>
            <w:proofErr w:type="spellStart"/>
            <w:r w:rsidRPr="0073283F">
              <w:rPr>
                <w:rFonts w:ascii="Times New Roman" w:eastAsia="Times New Roman" w:hAnsi="Times New Roman" w:cs="Times New Roman"/>
                <w:color w:val="000000"/>
                <w:sz w:val="24"/>
                <w:szCs w:val="24"/>
                <w:lang w:eastAsia="ru-RU"/>
              </w:rPr>
              <w:t>System</w:t>
            </w:r>
            <w:proofErr w:type="spellEnd"/>
            <w:r w:rsidRPr="0073283F">
              <w:rPr>
                <w:rFonts w:ascii="Times New Roman" w:eastAsia="Times New Roman" w:hAnsi="Times New Roman" w:cs="Times New Roman"/>
                <w:color w:val="000000"/>
                <w:sz w:val="24"/>
                <w:szCs w:val="24"/>
                <w:lang w:eastAsia="ru-RU"/>
              </w:rPr>
              <w:t>, применяемых у Заказчика, ABO A1, B</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4 085,45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4 494,00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81 709,09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89 880,00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6</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E3384E" w:rsidRDefault="00003D49" w:rsidP="00003D49">
            <w:pPr>
              <w:spacing w:after="0" w:line="240" w:lineRule="auto"/>
              <w:outlineLvl w:val="0"/>
              <w:rPr>
                <w:rFonts w:ascii="Times New Roman" w:eastAsia="Times New Roman" w:hAnsi="Times New Roman" w:cs="Times New Roman"/>
                <w:color w:val="000000"/>
                <w:sz w:val="24"/>
                <w:szCs w:val="24"/>
                <w:lang w:eastAsia="ru-RU"/>
              </w:rPr>
            </w:pPr>
            <w:r w:rsidRPr="00913C7C">
              <w:rPr>
                <w:rFonts w:ascii="Times New Roman" w:eastAsia="Times New Roman" w:hAnsi="Times New Roman" w:cs="Times New Roman"/>
                <w:color w:val="000000"/>
                <w:sz w:val="24"/>
                <w:szCs w:val="24"/>
                <w:lang w:eastAsia="ru-RU"/>
              </w:rPr>
              <w:t xml:space="preserve">Реагент для скрининга и идентификации антиэритроцитарных антител, постановки пробы на совместимость по антигенам эритроцитов в непрямом </w:t>
            </w:r>
            <w:proofErr w:type="spellStart"/>
            <w:r w:rsidRPr="00913C7C">
              <w:rPr>
                <w:rFonts w:ascii="Times New Roman" w:eastAsia="Times New Roman" w:hAnsi="Times New Roman" w:cs="Times New Roman"/>
                <w:color w:val="000000"/>
                <w:sz w:val="24"/>
                <w:szCs w:val="24"/>
                <w:lang w:eastAsia="ru-RU"/>
              </w:rPr>
              <w:t>антиглобулиновом</w:t>
            </w:r>
            <w:proofErr w:type="spellEnd"/>
            <w:r w:rsidRPr="00913C7C">
              <w:rPr>
                <w:rFonts w:ascii="Times New Roman" w:eastAsia="Times New Roman" w:hAnsi="Times New Roman" w:cs="Times New Roman"/>
                <w:color w:val="000000"/>
                <w:sz w:val="24"/>
                <w:szCs w:val="24"/>
                <w:lang w:eastAsia="ru-RU"/>
              </w:rPr>
              <w:t xml:space="preserve"> тесте (проба </w:t>
            </w:r>
            <w:proofErr w:type="spellStart"/>
            <w:r w:rsidRPr="00913C7C">
              <w:rPr>
                <w:rFonts w:ascii="Times New Roman" w:eastAsia="Times New Roman" w:hAnsi="Times New Roman" w:cs="Times New Roman"/>
                <w:color w:val="000000"/>
                <w:sz w:val="24"/>
                <w:szCs w:val="24"/>
                <w:lang w:eastAsia="ru-RU"/>
              </w:rPr>
              <w:t>Кумбса</w:t>
            </w:r>
            <w:proofErr w:type="spellEnd"/>
            <w:r w:rsidRPr="00913C7C">
              <w:rPr>
                <w:rFonts w:ascii="Times New Roman" w:eastAsia="Times New Roman" w:hAnsi="Times New Roman" w:cs="Times New Roman"/>
                <w:color w:val="000000"/>
                <w:sz w:val="24"/>
                <w:szCs w:val="24"/>
                <w:lang w:eastAsia="ru-RU"/>
              </w:rPr>
              <w:t xml:space="preserve">), прямого </w:t>
            </w:r>
            <w:proofErr w:type="spellStart"/>
            <w:r w:rsidRPr="00913C7C">
              <w:rPr>
                <w:rFonts w:ascii="Times New Roman" w:eastAsia="Times New Roman" w:hAnsi="Times New Roman" w:cs="Times New Roman"/>
                <w:color w:val="000000"/>
                <w:sz w:val="24"/>
                <w:szCs w:val="24"/>
                <w:lang w:eastAsia="ru-RU"/>
              </w:rPr>
              <w:t>антиглобулинового</w:t>
            </w:r>
            <w:proofErr w:type="spellEnd"/>
            <w:r w:rsidRPr="00913C7C">
              <w:rPr>
                <w:rFonts w:ascii="Times New Roman" w:eastAsia="Times New Roman" w:hAnsi="Times New Roman" w:cs="Times New Roman"/>
                <w:color w:val="000000"/>
                <w:sz w:val="24"/>
                <w:szCs w:val="24"/>
                <w:lang w:eastAsia="ru-RU"/>
              </w:rPr>
              <w:t xml:space="preserve"> теста (прямой реакции </w:t>
            </w:r>
            <w:proofErr w:type="spellStart"/>
            <w:r w:rsidRPr="00913C7C">
              <w:rPr>
                <w:rFonts w:ascii="Times New Roman" w:eastAsia="Times New Roman" w:hAnsi="Times New Roman" w:cs="Times New Roman"/>
                <w:color w:val="000000"/>
                <w:sz w:val="24"/>
                <w:szCs w:val="24"/>
                <w:lang w:eastAsia="ru-RU"/>
              </w:rPr>
              <w:t>Кумбса</w:t>
            </w:r>
            <w:proofErr w:type="spellEnd"/>
            <w:r w:rsidRPr="00913C7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18 190,00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20 009,00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272 850,00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300 135,00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7</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E3384E" w:rsidRDefault="00003D49" w:rsidP="00003D49">
            <w:pPr>
              <w:spacing w:after="0" w:line="240" w:lineRule="auto"/>
              <w:outlineLvl w:val="0"/>
              <w:rPr>
                <w:rFonts w:ascii="Times New Roman" w:eastAsia="Times New Roman" w:hAnsi="Times New Roman" w:cs="Times New Roman"/>
                <w:color w:val="000000"/>
                <w:sz w:val="24"/>
                <w:szCs w:val="24"/>
                <w:lang w:eastAsia="ru-RU"/>
              </w:rPr>
            </w:pPr>
            <w:r w:rsidRPr="005B14B8">
              <w:rPr>
                <w:rFonts w:ascii="Times New Roman" w:eastAsia="Times New Roman" w:hAnsi="Times New Roman" w:cs="Times New Roman"/>
                <w:color w:val="000000"/>
                <w:sz w:val="24"/>
                <w:szCs w:val="24"/>
                <w:lang w:eastAsia="ru-RU"/>
              </w:rPr>
              <w:t xml:space="preserve">Реагент для скрининга антиэритроцитарных </w:t>
            </w:r>
            <w:proofErr w:type="gramStart"/>
            <w:r w:rsidRPr="005B14B8">
              <w:rPr>
                <w:rFonts w:ascii="Times New Roman" w:eastAsia="Times New Roman" w:hAnsi="Times New Roman" w:cs="Times New Roman"/>
                <w:color w:val="000000"/>
                <w:sz w:val="24"/>
                <w:szCs w:val="24"/>
                <w:lang w:val="en-US" w:eastAsia="ru-RU"/>
              </w:rPr>
              <w:t>a</w:t>
            </w:r>
            <w:proofErr w:type="spellStart"/>
            <w:proofErr w:type="gramEnd"/>
            <w:r w:rsidRPr="005B14B8">
              <w:rPr>
                <w:rFonts w:ascii="Times New Roman" w:eastAsia="Times New Roman" w:hAnsi="Times New Roman" w:cs="Times New Roman"/>
                <w:color w:val="000000"/>
                <w:sz w:val="24"/>
                <w:szCs w:val="24"/>
                <w:lang w:eastAsia="ru-RU"/>
              </w:rPr>
              <w:t>нтител</w:t>
            </w:r>
            <w:proofErr w:type="spellEnd"/>
            <w:r w:rsidRPr="005B14B8">
              <w:rPr>
                <w:rFonts w:ascii="Times New Roman" w:eastAsia="Times New Roman" w:hAnsi="Times New Roman" w:cs="Times New Roman"/>
                <w:color w:val="000000"/>
                <w:sz w:val="24"/>
                <w:szCs w:val="24"/>
                <w:lang w:eastAsia="ru-RU"/>
              </w:rPr>
              <w:t xml:space="preserve"> на основе </w:t>
            </w:r>
            <w:r w:rsidRPr="005B14B8">
              <w:rPr>
                <w:rFonts w:ascii="Times New Roman" w:eastAsia="Times New Roman" w:hAnsi="Times New Roman" w:cs="Times New Roman"/>
                <w:color w:val="000000"/>
                <w:sz w:val="24"/>
                <w:szCs w:val="24"/>
                <w:lang w:eastAsia="ru-RU"/>
              </w:rPr>
              <w:lastRenderedPageBreak/>
              <w:t xml:space="preserve">методов агглютинации и гель фильтрации в технологии </w:t>
            </w:r>
            <w:r w:rsidRPr="005B14B8">
              <w:rPr>
                <w:rFonts w:ascii="Times New Roman" w:eastAsia="Times New Roman" w:hAnsi="Times New Roman" w:cs="Times New Roman"/>
                <w:color w:val="000000"/>
                <w:sz w:val="24"/>
                <w:szCs w:val="24"/>
                <w:lang w:val="en-US" w:eastAsia="ru-RU"/>
              </w:rPr>
              <w:t>ID</w:t>
            </w:r>
            <w:r w:rsidRPr="005B14B8">
              <w:rPr>
                <w:rFonts w:ascii="Times New Roman" w:eastAsia="Times New Roman" w:hAnsi="Times New Roman" w:cs="Times New Roman"/>
                <w:color w:val="000000"/>
                <w:sz w:val="24"/>
                <w:szCs w:val="24"/>
                <w:lang w:eastAsia="ru-RU"/>
              </w:rPr>
              <w:t>-</w:t>
            </w:r>
            <w:r w:rsidRPr="005B14B8">
              <w:rPr>
                <w:rFonts w:ascii="Times New Roman" w:eastAsia="Times New Roman" w:hAnsi="Times New Roman" w:cs="Times New Roman"/>
                <w:color w:val="000000"/>
                <w:sz w:val="24"/>
                <w:szCs w:val="24"/>
                <w:lang w:val="en-US" w:eastAsia="ru-RU"/>
              </w:rPr>
              <w:t>System</w:t>
            </w:r>
            <w:r w:rsidRPr="005B14B8">
              <w:rPr>
                <w:rFonts w:ascii="Times New Roman" w:eastAsia="Times New Roman" w:hAnsi="Times New Roman" w:cs="Times New Roman"/>
                <w:color w:val="000000"/>
                <w:sz w:val="24"/>
                <w:szCs w:val="24"/>
                <w:lang w:eastAsia="ru-RU"/>
              </w:rPr>
              <w:t>, применяемых у Заказчика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lastRenderedPageBreak/>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6 517,27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7 169,00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130 345,45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143 380,00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lastRenderedPageBreak/>
              <w:t>8</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4D60E3" w:rsidRDefault="00003D49" w:rsidP="00003D49">
            <w:pPr>
              <w:spacing w:after="0" w:line="240" w:lineRule="auto"/>
              <w:rPr>
                <w:rFonts w:ascii="Times New Roman" w:eastAsia="Times New Roman" w:hAnsi="Times New Roman" w:cs="Times New Roman"/>
                <w:color w:val="000000"/>
                <w:sz w:val="24"/>
                <w:szCs w:val="24"/>
                <w:lang w:eastAsia="ru-RU"/>
              </w:rPr>
            </w:pPr>
            <w:r w:rsidRPr="00AB092E">
              <w:rPr>
                <w:rFonts w:ascii="Times New Roman" w:eastAsia="Times New Roman" w:hAnsi="Times New Roman" w:cs="Times New Roman"/>
                <w:color w:val="000000"/>
                <w:sz w:val="24"/>
                <w:szCs w:val="24"/>
                <w:lang w:eastAsia="ru-RU"/>
              </w:rPr>
              <w:t>Реагент для подтверждения вариантов слабого антигена  D в непрямо</w:t>
            </w:r>
            <w:r>
              <w:rPr>
                <w:rFonts w:ascii="Times New Roman" w:eastAsia="Times New Roman" w:hAnsi="Times New Roman" w:cs="Times New Roman"/>
                <w:color w:val="000000"/>
                <w:sz w:val="24"/>
                <w:szCs w:val="24"/>
                <w:lang w:eastAsia="ru-RU"/>
              </w:rPr>
              <w:t xml:space="preserve">м </w:t>
            </w:r>
            <w:proofErr w:type="spellStart"/>
            <w:r>
              <w:rPr>
                <w:rFonts w:ascii="Times New Roman" w:eastAsia="Times New Roman" w:hAnsi="Times New Roman" w:cs="Times New Roman"/>
                <w:color w:val="000000"/>
                <w:sz w:val="24"/>
                <w:szCs w:val="24"/>
                <w:lang w:eastAsia="ru-RU"/>
              </w:rPr>
              <w:t>антиглобулиновом</w:t>
            </w:r>
            <w:proofErr w:type="spellEnd"/>
            <w:r>
              <w:rPr>
                <w:rFonts w:ascii="Times New Roman" w:eastAsia="Times New Roman" w:hAnsi="Times New Roman" w:cs="Times New Roman"/>
                <w:color w:val="000000"/>
                <w:sz w:val="24"/>
                <w:szCs w:val="24"/>
                <w:lang w:eastAsia="ru-RU"/>
              </w:rPr>
              <w:t xml:space="preserve"> тесте  (IAT)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7 062,00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7 768,20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14 124,00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15 536,40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9</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C32B4" w:rsidRDefault="00003D49" w:rsidP="00003D49">
            <w:pPr>
              <w:spacing w:after="0" w:line="240" w:lineRule="auto"/>
              <w:outlineLvl w:val="0"/>
              <w:rPr>
                <w:rFonts w:ascii="Times New Roman" w:eastAsia="Times New Roman" w:hAnsi="Times New Roman" w:cs="Times New Roman"/>
                <w:sz w:val="24"/>
                <w:szCs w:val="24"/>
                <w:lang w:eastAsia="ru-RU"/>
              </w:rPr>
            </w:pPr>
            <w:r w:rsidRPr="004066C6">
              <w:rPr>
                <w:rFonts w:ascii="Times New Roman" w:eastAsia="Times New Roman" w:hAnsi="Times New Roman" w:cs="Times New Roman"/>
                <w:sz w:val="24"/>
                <w:szCs w:val="24"/>
                <w:lang w:eastAsia="ru-RU"/>
              </w:rPr>
              <w:t>Реагент для</w:t>
            </w:r>
            <w:r>
              <w:rPr>
                <w:rFonts w:ascii="Times New Roman" w:eastAsia="Times New Roman" w:hAnsi="Times New Roman" w:cs="Times New Roman"/>
                <w:sz w:val="24"/>
                <w:szCs w:val="24"/>
                <w:lang w:eastAsia="ru-RU"/>
              </w:rPr>
              <w:t xml:space="preserve"> </w:t>
            </w:r>
            <w:r w:rsidRPr="004066C6">
              <w:rPr>
                <w:rFonts w:ascii="Times New Roman" w:eastAsia="Times New Roman" w:hAnsi="Times New Roman" w:cs="Times New Roman"/>
                <w:sz w:val="24"/>
                <w:szCs w:val="24"/>
                <w:lang w:eastAsia="ru-RU"/>
              </w:rPr>
              <w:t>приготовления суспензии эритроцитов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18 190,00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20 009,00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272 850,00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300 135,00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10</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outlineLvl w:val="0"/>
              <w:rPr>
                <w:rFonts w:ascii="Times New Roman" w:hAnsi="Times New Roman" w:cs="Times New Roman"/>
                <w:sz w:val="24"/>
                <w:szCs w:val="24"/>
              </w:rPr>
            </w:pPr>
            <w:r w:rsidRPr="00727258">
              <w:rPr>
                <w:rFonts w:ascii="Times New Roman" w:eastAsia="Times New Roman" w:hAnsi="Times New Roman" w:cs="Times New Roman"/>
                <w:sz w:val="24"/>
                <w:szCs w:val="24"/>
                <w:lang w:eastAsia="ru-RU"/>
              </w:rPr>
              <w:t>Эозин по Май-</w:t>
            </w:r>
            <w:proofErr w:type="spellStart"/>
            <w:r w:rsidRPr="00727258">
              <w:rPr>
                <w:rFonts w:ascii="Times New Roman" w:eastAsia="Times New Roman" w:hAnsi="Times New Roman" w:cs="Times New Roman"/>
                <w:sz w:val="24"/>
                <w:szCs w:val="24"/>
                <w:lang w:eastAsia="ru-RU"/>
              </w:rPr>
              <w:t>Грюнвальду</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фл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1 653,64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1 819,00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39 687,27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43 656,00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11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Эозин по </w:t>
            </w:r>
            <w:proofErr w:type="gramStart"/>
            <w:r>
              <w:rPr>
                <w:rFonts w:ascii="Times New Roman" w:hAnsi="Times New Roman" w:cs="Times New Roman"/>
                <w:sz w:val="24"/>
                <w:szCs w:val="24"/>
              </w:rPr>
              <w:t>Романовскому</w:t>
            </w:r>
            <w:proofErr w:type="gramEnd"/>
            <w:r w:rsidRPr="0058009F">
              <w:rPr>
                <w:rFonts w:ascii="Times New Roman" w:hAnsi="Times New Roman" w:cs="Times New Roman"/>
                <w:sz w:val="24"/>
                <w:szCs w:val="24"/>
              </w:rPr>
              <w:t xml:space="preserve"> Профессионал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фл</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2 918,18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3 210,00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87 545,45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96 300,00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12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Контроль </w:t>
            </w:r>
            <w:r w:rsidRPr="000F105F">
              <w:rPr>
                <w:rFonts w:ascii="Times New Roman" w:hAnsi="Times New Roman" w:cs="Times New Roman"/>
                <w:sz w:val="24"/>
                <w:szCs w:val="24"/>
              </w:rPr>
              <w:t>качества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внутрилабораторный</w:t>
            </w:r>
            <w:proofErr w:type="spellEnd"/>
            <w:r>
              <w:rPr>
                <w:rFonts w:ascii="Times New Roman" w:hAnsi="Times New Roman" w:cs="Times New Roman"/>
                <w:sz w:val="24"/>
                <w:szCs w:val="24"/>
              </w:rPr>
              <w:t xml:space="preserve"> </w:t>
            </w:r>
            <w:r w:rsidRPr="000F105F">
              <w:rPr>
                <w:rFonts w:ascii="Times New Roman" w:hAnsi="Times New Roman" w:cs="Times New Roman"/>
                <w:sz w:val="24"/>
                <w:szCs w:val="24"/>
              </w:rPr>
              <w:t xml:space="preserve">для оценки </w:t>
            </w:r>
            <w:proofErr w:type="spellStart"/>
            <w:r w:rsidRPr="000F105F">
              <w:rPr>
                <w:rFonts w:ascii="Times New Roman" w:hAnsi="Times New Roman" w:cs="Times New Roman"/>
                <w:sz w:val="24"/>
                <w:szCs w:val="24"/>
              </w:rPr>
              <w:t>воспроизводимости</w:t>
            </w:r>
            <w:proofErr w:type="spellEnd"/>
            <w:r w:rsidRPr="000F105F">
              <w:rPr>
                <w:rFonts w:ascii="Times New Roman" w:hAnsi="Times New Roman" w:cs="Times New Roman"/>
                <w:sz w:val="24"/>
                <w:szCs w:val="24"/>
              </w:rPr>
              <w:t xml:space="preserve"> опреде</w:t>
            </w:r>
            <w:r>
              <w:rPr>
                <w:rFonts w:ascii="Times New Roman" w:hAnsi="Times New Roman" w:cs="Times New Roman"/>
                <w:sz w:val="24"/>
                <w:szCs w:val="24"/>
              </w:rPr>
              <w:t>ления биохимических показателей, уровень 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набор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19 454,55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21 400,00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116 727,27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128 400,00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13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Контроль </w:t>
            </w:r>
            <w:r w:rsidRPr="000F105F">
              <w:rPr>
                <w:rFonts w:ascii="Times New Roman" w:hAnsi="Times New Roman" w:cs="Times New Roman"/>
                <w:sz w:val="24"/>
                <w:szCs w:val="24"/>
              </w:rPr>
              <w:t>качества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внутрилабораторный</w:t>
            </w:r>
            <w:proofErr w:type="spellEnd"/>
            <w:r>
              <w:rPr>
                <w:rFonts w:ascii="Times New Roman" w:hAnsi="Times New Roman" w:cs="Times New Roman"/>
                <w:sz w:val="24"/>
                <w:szCs w:val="24"/>
              </w:rPr>
              <w:t xml:space="preserve"> </w:t>
            </w:r>
            <w:r w:rsidRPr="000F105F">
              <w:rPr>
                <w:rFonts w:ascii="Times New Roman" w:hAnsi="Times New Roman" w:cs="Times New Roman"/>
                <w:sz w:val="24"/>
                <w:szCs w:val="24"/>
              </w:rPr>
              <w:t xml:space="preserve">для оценки </w:t>
            </w:r>
            <w:proofErr w:type="spellStart"/>
            <w:r w:rsidRPr="000F105F">
              <w:rPr>
                <w:rFonts w:ascii="Times New Roman" w:hAnsi="Times New Roman" w:cs="Times New Roman"/>
                <w:sz w:val="24"/>
                <w:szCs w:val="24"/>
              </w:rPr>
              <w:t>воспроизводимости</w:t>
            </w:r>
            <w:proofErr w:type="spellEnd"/>
            <w:r w:rsidRPr="000F105F">
              <w:rPr>
                <w:rFonts w:ascii="Times New Roman" w:hAnsi="Times New Roman" w:cs="Times New Roman"/>
                <w:sz w:val="24"/>
                <w:szCs w:val="24"/>
              </w:rPr>
              <w:t xml:space="preserve"> опреде</w:t>
            </w:r>
            <w:r>
              <w:rPr>
                <w:rFonts w:ascii="Times New Roman" w:hAnsi="Times New Roman" w:cs="Times New Roman"/>
                <w:sz w:val="24"/>
                <w:szCs w:val="24"/>
              </w:rPr>
              <w:t>ления биохимических показателей, уровень 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набор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19 454,55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21 400,00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116 727,27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128 400,00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sidRPr="0058009F">
              <w:rPr>
                <w:rFonts w:ascii="Times New Roman" w:eastAsia="Times New Roman" w:hAnsi="Times New Roman" w:cs="Times New Roman"/>
                <w:sz w:val="24"/>
                <w:szCs w:val="24"/>
                <w:lang w:eastAsia="ru-RU"/>
              </w:rPr>
              <w:t>14</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outlineLvl w:val="0"/>
              <w:rPr>
                <w:rFonts w:ascii="Times New Roman" w:hAnsi="Times New Roman" w:cs="Times New Roman"/>
                <w:sz w:val="24"/>
                <w:szCs w:val="24"/>
              </w:rPr>
            </w:pPr>
            <w:proofErr w:type="spellStart"/>
            <w:r w:rsidRPr="0058009F">
              <w:rPr>
                <w:rFonts w:ascii="Times New Roman" w:hAnsi="Times New Roman" w:cs="Times New Roman"/>
                <w:sz w:val="24"/>
                <w:szCs w:val="24"/>
              </w:rPr>
              <w:t>Депротеинизатор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6 225,45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6 848,00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37 352,73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41 088,00</w:t>
            </w:r>
          </w:p>
        </w:tc>
      </w:tr>
      <w:tr w:rsidR="00003D49" w:rsidRPr="001A2AD6" w:rsidTr="00003D49">
        <w:trPr>
          <w:trHeight w:val="560"/>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Pr>
                <w:rFonts w:ascii="Times New Roman" w:hAnsi="Times New Roman" w:cs="Times New Roman"/>
                <w:sz w:val="24"/>
                <w:szCs w:val="24"/>
              </w:rPr>
              <w:t>Контроль гематологический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флак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5 009,55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5 510,50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20 038,18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22 042,00</w:t>
            </w:r>
          </w:p>
        </w:tc>
      </w:tr>
      <w:tr w:rsidR="00003D49" w:rsidRPr="001A2AD6" w:rsidTr="00003D49">
        <w:trPr>
          <w:trHeight w:val="5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Pr>
                <w:rFonts w:ascii="Times New Roman" w:hAnsi="Times New Roman" w:cs="Times New Roman"/>
                <w:sz w:val="24"/>
                <w:szCs w:val="24"/>
              </w:rPr>
              <w:t>Контроль гематологический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флак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5 009,55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5 510,50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20 038,18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22 042,00</w:t>
            </w:r>
          </w:p>
        </w:tc>
      </w:tr>
      <w:tr w:rsidR="00003D49" w:rsidRPr="001A2AD6" w:rsidTr="00003D49">
        <w:trPr>
          <w:trHeight w:val="51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Pr>
                <w:rFonts w:ascii="Times New Roman" w:hAnsi="Times New Roman" w:cs="Times New Roman"/>
                <w:sz w:val="24"/>
                <w:szCs w:val="24"/>
              </w:rPr>
              <w:t>Контроль гематологический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флак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5 009,55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5 510,50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20 038,18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22 042,00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sidRPr="0058009F">
              <w:rPr>
                <w:rFonts w:ascii="Times New Roman" w:hAnsi="Times New Roman" w:cs="Times New Roman"/>
                <w:sz w:val="24"/>
                <w:szCs w:val="24"/>
              </w:rPr>
              <w:t>Реагент для промывания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58009F">
              <w:rPr>
                <w:rFonts w:ascii="Times New Roman" w:eastAsia="Times New Roman" w:hAnsi="Times New Roman" w:cs="Times New Roman"/>
                <w:iCs/>
                <w:sz w:val="24"/>
                <w:szCs w:val="24"/>
                <w:lang w:eastAsia="ru-RU"/>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8 462,73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9 309,00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84 627,27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93 090,00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Pr>
                <w:rFonts w:ascii="Times New Roman" w:hAnsi="Times New Roman" w:cs="Times New Roman"/>
                <w:sz w:val="24"/>
                <w:szCs w:val="24"/>
              </w:rPr>
              <w:t xml:space="preserve">Реагент </w:t>
            </w:r>
            <w:proofErr w:type="spellStart"/>
            <w:r>
              <w:rPr>
                <w:rFonts w:ascii="Times New Roman" w:hAnsi="Times New Roman" w:cs="Times New Roman"/>
                <w:sz w:val="24"/>
                <w:szCs w:val="24"/>
              </w:rPr>
              <w:t>л</w:t>
            </w:r>
            <w:r w:rsidRPr="0058009F">
              <w:rPr>
                <w:rFonts w:ascii="Times New Roman" w:hAnsi="Times New Roman" w:cs="Times New Roman"/>
                <w:sz w:val="24"/>
                <w:szCs w:val="24"/>
              </w:rPr>
              <w:t>изирующий</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58009F">
              <w:rPr>
                <w:rFonts w:ascii="Times New Roman" w:eastAsia="Times New Roman" w:hAnsi="Times New Roman" w:cs="Times New Roman"/>
                <w:iCs/>
                <w:sz w:val="24"/>
                <w:szCs w:val="24"/>
                <w:lang w:eastAsia="ru-RU"/>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16 341,82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17 976,00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163 418,18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179 760,00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sidRPr="0058009F">
              <w:rPr>
                <w:rFonts w:ascii="Times New Roman" w:hAnsi="Times New Roman" w:cs="Times New Roman"/>
                <w:sz w:val="24"/>
                <w:szCs w:val="24"/>
              </w:rPr>
              <w:t>Реагент для разведения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15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11 089,09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12 198,00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166 336,36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182 970,00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contextualSpacing/>
              <w:rPr>
                <w:rFonts w:ascii="Times New Roman" w:hAnsi="Times New Roman" w:cs="Times New Roman"/>
                <w:sz w:val="24"/>
                <w:szCs w:val="24"/>
              </w:rPr>
            </w:pPr>
            <w:r w:rsidRPr="0058009F">
              <w:rPr>
                <w:rFonts w:ascii="Times New Roman" w:hAnsi="Times New Roman" w:cs="Times New Roman"/>
                <w:sz w:val="24"/>
                <w:szCs w:val="24"/>
              </w:rPr>
              <w:t>Набор реагентов для определения белка в моче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val="en-US" w:eastAsia="ru-RU"/>
              </w:rPr>
            </w:pPr>
            <w:r w:rsidRPr="0058009F">
              <w:rPr>
                <w:rFonts w:ascii="Times New Roman" w:eastAsia="Times New Roman" w:hAnsi="Times New Roman" w:cs="Times New Roman"/>
                <w:iCs/>
                <w:sz w:val="24"/>
                <w:szCs w:val="24"/>
                <w:lang w:val="en-US"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1 118,64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1 230,50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2 237,27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2 461,00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sidRPr="004B4FED">
              <w:rPr>
                <w:rFonts w:ascii="Times New Roman" w:eastAsia="Times New Roman" w:hAnsi="Times New Roman" w:cs="Times New Roman"/>
                <w:sz w:val="24"/>
                <w:szCs w:val="24"/>
                <w:lang w:eastAsia="ru-RU"/>
              </w:rPr>
              <w:t>Наконечники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1 556,36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1 712,00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15 563,64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17 120,00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sidRPr="000A2FA4">
              <w:rPr>
                <w:rFonts w:ascii="Times New Roman" w:eastAsia="Times New Roman" w:hAnsi="Times New Roman" w:cs="Times New Roman"/>
                <w:sz w:val="24"/>
                <w:szCs w:val="24"/>
                <w:lang w:eastAsia="ru-RU"/>
              </w:rPr>
              <w:t xml:space="preserve">Наконечники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outlineLvl w:val="0"/>
              <w:rPr>
                <w:rFonts w:ascii="Times New Roman" w:hAnsi="Times New Roman" w:cs="Times New Roman"/>
                <w:sz w:val="24"/>
                <w:szCs w:val="24"/>
              </w:rPr>
            </w:pPr>
            <w:proofErr w:type="spellStart"/>
            <w:r w:rsidRPr="0058009F">
              <w:rPr>
                <w:rFonts w:ascii="Times New Roman" w:hAnsi="Times New Roman" w:cs="Times New Roman"/>
                <w:sz w:val="24"/>
                <w:szCs w:val="24"/>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7 295,45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8 025,00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145 909,09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160 500,00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sidRPr="004444D0">
              <w:rPr>
                <w:rFonts w:ascii="Times New Roman" w:eastAsia="Times New Roman" w:hAnsi="Times New Roman" w:cs="Times New Roman"/>
                <w:sz w:val="24"/>
                <w:szCs w:val="24"/>
                <w:lang w:eastAsia="ru-RU"/>
              </w:rPr>
              <w:t>Наконечник</w:t>
            </w:r>
            <w:r>
              <w:rPr>
                <w:rFonts w:ascii="Times New Roman" w:eastAsia="Times New Roman" w:hAnsi="Times New Roman" w:cs="Times New Roman"/>
                <w:sz w:val="24"/>
                <w:szCs w:val="24"/>
                <w:lang w:eastAsia="ru-RU"/>
              </w:rPr>
              <w:t>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15 466,36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17 013,00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154 663,64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170 130,00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sidRPr="00133AF0">
              <w:rPr>
                <w:rFonts w:ascii="Times New Roman" w:eastAsia="Times New Roman" w:hAnsi="Times New Roman" w:cs="Times New Roman"/>
                <w:color w:val="000000"/>
                <w:sz w:val="24"/>
                <w:szCs w:val="24"/>
                <w:lang w:eastAsia="ru-RU"/>
              </w:rPr>
              <w:t>Стекло для микропрепаратов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1,08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1 075,76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1 183,33</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sidRPr="00133AF0">
              <w:rPr>
                <w:rFonts w:ascii="Times New Roman" w:eastAsia="Times New Roman" w:hAnsi="Times New Roman" w:cs="Times New Roman"/>
                <w:color w:val="000000"/>
                <w:sz w:val="24"/>
                <w:szCs w:val="24"/>
                <w:lang w:eastAsia="ru-RU"/>
              </w:rPr>
              <w:t>Стекло для микропрепаратов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7200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2,89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18 894,55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20 784,00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sidRPr="00474834">
              <w:rPr>
                <w:rFonts w:ascii="Times New Roman" w:eastAsia="Times New Roman" w:hAnsi="Times New Roman" w:cs="Times New Roman"/>
                <w:color w:val="000000"/>
                <w:sz w:val="24"/>
                <w:szCs w:val="24"/>
                <w:lang w:eastAsia="ru-RU"/>
              </w:rPr>
              <w:t>Устройства для исследования проб крови с антикоагулянтом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1 945,45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2 140,00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5 836,36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6 420,00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sidRPr="001211A3">
              <w:rPr>
                <w:rFonts w:ascii="Times New Roman" w:eastAsia="Times New Roman" w:hAnsi="Times New Roman" w:cs="Times New Roman"/>
                <w:color w:val="000000"/>
                <w:sz w:val="24"/>
                <w:szCs w:val="24"/>
                <w:lang w:eastAsia="ru-RU"/>
              </w:rPr>
              <w:t xml:space="preserve">Скарификаторы </w:t>
            </w:r>
            <w:r>
              <w:rPr>
                <w:rFonts w:ascii="Times New Roman" w:eastAsia="Times New Roman" w:hAnsi="Times New Roman" w:cs="Times New Roman"/>
                <w:color w:val="000000"/>
                <w:sz w:val="24"/>
                <w:szCs w:val="24"/>
                <w:lang w:eastAsia="ru-RU"/>
              </w:rPr>
              <w:t>стерильные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2568,00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Pr>
                <w:rFonts w:ascii="Times New Roman" w:hAnsi="Times New Roman" w:cs="Times New Roman"/>
                <w:color w:val="000000"/>
                <w:sz w:val="24"/>
                <w:szCs w:val="24"/>
              </w:rPr>
              <w:t>2568,00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15408,00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Pr>
                <w:rFonts w:ascii="Times New Roman" w:hAnsi="Times New Roman" w:cs="Times New Roman"/>
                <w:color w:val="000000"/>
                <w:sz w:val="24"/>
                <w:szCs w:val="24"/>
              </w:rPr>
              <w:t>15408,00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proofErr w:type="spellStart"/>
            <w:r w:rsidRPr="001502B8">
              <w:rPr>
                <w:rFonts w:ascii="Times New Roman" w:eastAsia="Times New Roman" w:hAnsi="Times New Roman" w:cs="Times New Roman"/>
                <w:sz w:val="24"/>
                <w:szCs w:val="24"/>
                <w:lang w:eastAsia="ru-RU"/>
              </w:rPr>
              <w:t>Микропробирка</w:t>
            </w:r>
            <w:proofErr w:type="spellEnd"/>
            <w:r w:rsidRPr="001502B8">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B27CB7"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proofErr w:type="gramStart"/>
            <w:r w:rsidRPr="00B27CB7">
              <w:rPr>
                <w:rFonts w:ascii="Times New Roman" w:eastAsia="Times New Roman" w:hAnsi="Times New Roman" w:cs="Times New Roman"/>
                <w:iCs/>
                <w:sz w:val="24"/>
                <w:szCs w:val="24"/>
                <w:lang w:eastAsia="ru-RU"/>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B27CB7" w:rsidRDefault="00003D49" w:rsidP="00003D49">
            <w:pPr>
              <w:spacing w:after="0" w:line="240" w:lineRule="auto"/>
              <w:jc w:val="center"/>
              <w:rPr>
                <w:rFonts w:ascii="Times New Roman" w:eastAsia="Times New Roman" w:hAnsi="Times New Roman" w:cs="Times New Roman"/>
                <w:iCs/>
                <w:sz w:val="24"/>
                <w:szCs w:val="24"/>
                <w:lang w:eastAsia="ru-RU"/>
              </w:rPr>
            </w:pPr>
            <w:r w:rsidRPr="00B27CB7">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1,95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2,14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1 945,45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2 140,00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proofErr w:type="spellStart"/>
            <w:r w:rsidRPr="00C46FA1">
              <w:rPr>
                <w:rFonts w:ascii="Times New Roman" w:eastAsia="Times New Roman" w:hAnsi="Times New Roman" w:cs="Times New Roman"/>
                <w:sz w:val="24"/>
                <w:szCs w:val="24"/>
                <w:lang w:eastAsia="ru-RU"/>
              </w:rPr>
              <w:t>Микропробирка</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0,88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0,96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4 378,79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4 816,67</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8F26EC" w:rsidRDefault="00003D49" w:rsidP="00003D49">
            <w:pPr>
              <w:spacing w:after="0" w:line="240" w:lineRule="auto"/>
              <w:rPr>
                <w:rFonts w:ascii="Times New Roman" w:eastAsia="Times New Roman" w:hAnsi="Times New Roman" w:cs="Times New Roman"/>
                <w:color w:val="000000"/>
                <w:sz w:val="24"/>
                <w:szCs w:val="24"/>
                <w:lang w:eastAsia="ru-RU"/>
              </w:rPr>
            </w:pPr>
            <w:r w:rsidRPr="00EE1878">
              <w:rPr>
                <w:rFonts w:ascii="Times New Roman" w:eastAsia="Times New Roman" w:hAnsi="Times New Roman" w:cs="Times New Roman"/>
                <w:color w:val="000000"/>
                <w:sz w:val="24"/>
                <w:szCs w:val="24"/>
                <w:lang w:eastAsia="ru-RU"/>
              </w:rPr>
              <w:t>Материалы расходные для системы диагностической лабораторной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11 186,36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12 305,00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335 590,91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369 150,00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sidRPr="00AC7CE9">
              <w:rPr>
                <w:rFonts w:ascii="Times New Roman" w:eastAsia="Times New Roman" w:hAnsi="Times New Roman" w:cs="Times New Roman"/>
                <w:sz w:val="24"/>
                <w:szCs w:val="24"/>
                <w:lang w:eastAsia="ru-RU"/>
              </w:rPr>
              <w:t xml:space="preserve">Набор для клинического </w:t>
            </w:r>
            <w:r>
              <w:rPr>
                <w:rFonts w:ascii="Times New Roman" w:eastAsia="Times New Roman" w:hAnsi="Times New Roman" w:cs="Times New Roman"/>
                <w:sz w:val="24"/>
                <w:szCs w:val="24"/>
                <w:lang w:eastAsia="ru-RU"/>
              </w:rPr>
              <w:t>анализа спинномозговой жидкости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набор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2 285,91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2 514,50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9 143,64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10 058,00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Полоски диагностические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535,00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588,50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2 140,00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2 354,00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rPr>
                <w:rFonts w:ascii="Times New Roman" w:hAnsi="Times New Roman" w:cs="Times New Roman"/>
                <w:sz w:val="24"/>
                <w:szCs w:val="24"/>
              </w:rPr>
            </w:pPr>
            <w:proofErr w:type="gramStart"/>
            <w:r w:rsidRPr="00B42FD8">
              <w:rPr>
                <w:rFonts w:ascii="Times New Roman" w:eastAsia="Times New Roman" w:hAnsi="Times New Roman" w:cs="Times New Roman"/>
                <w:color w:val="000000"/>
                <w:sz w:val="24"/>
                <w:szCs w:val="24"/>
                <w:lang w:eastAsia="ru-RU"/>
              </w:rPr>
              <w:t>Тест-полоски</w:t>
            </w:r>
            <w:proofErr w:type="gramEnd"/>
            <w:r w:rsidRPr="00B42FD8">
              <w:rPr>
                <w:rFonts w:ascii="Times New Roman" w:eastAsia="Times New Roman" w:hAnsi="Times New Roman" w:cs="Times New Roman"/>
                <w:color w:val="000000"/>
                <w:sz w:val="24"/>
                <w:szCs w:val="24"/>
                <w:lang w:eastAsia="ru-RU"/>
              </w:rPr>
              <w:t xml:space="preserve"> для биохимически</w:t>
            </w:r>
            <w:r>
              <w:rPr>
                <w:rFonts w:ascii="Times New Roman" w:eastAsia="Times New Roman" w:hAnsi="Times New Roman" w:cs="Times New Roman"/>
                <w:color w:val="000000"/>
                <w:sz w:val="24"/>
                <w:szCs w:val="24"/>
                <w:lang w:eastAsia="ru-RU"/>
              </w:rPr>
              <w:t>х исследований мочи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4 863,64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5 350,00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68 090,91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74 900,00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Набор д</w:t>
            </w:r>
            <w:r w:rsidRPr="007B45BF">
              <w:rPr>
                <w:rFonts w:ascii="Times New Roman" w:eastAsia="Times New Roman" w:hAnsi="Times New Roman" w:cs="Times New Roman"/>
                <w:color w:val="000000"/>
                <w:sz w:val="24"/>
                <w:szCs w:val="24"/>
                <w:lang w:eastAsia="ru-RU"/>
              </w:rPr>
              <w:t>иагнос</w:t>
            </w:r>
            <w:r>
              <w:rPr>
                <w:rFonts w:ascii="Times New Roman" w:eastAsia="Times New Roman" w:hAnsi="Times New Roman" w:cs="Times New Roman"/>
                <w:color w:val="000000"/>
                <w:sz w:val="24"/>
                <w:szCs w:val="24"/>
                <w:lang w:eastAsia="ru-RU"/>
              </w:rPr>
              <w:t xml:space="preserve">тический </w:t>
            </w:r>
            <w:r w:rsidRPr="007B45BF">
              <w:rPr>
                <w:rFonts w:ascii="Times New Roman" w:eastAsia="Times New Roman" w:hAnsi="Times New Roman" w:cs="Times New Roman"/>
                <w:color w:val="000000"/>
                <w:sz w:val="24"/>
                <w:szCs w:val="24"/>
                <w:lang w:eastAsia="ru-RU"/>
              </w:rPr>
              <w:t>для количественного определения содержания гемоглобина в крови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sidRPr="0058009F">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sidRPr="0058009F">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389,09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428,00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778,18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856,00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637393" w:rsidRDefault="00003D49" w:rsidP="00003D49">
            <w:pPr>
              <w:spacing w:line="240" w:lineRule="auto"/>
              <w:contextualSpacing/>
              <w:outlineLvl w:val="0"/>
              <w:rPr>
                <w:rFonts w:ascii="Times New Roman" w:eastAsia="Times New Roman" w:hAnsi="Times New Roman" w:cs="Times New Roman"/>
                <w:color w:val="000000"/>
                <w:sz w:val="24"/>
                <w:szCs w:val="24"/>
                <w:lang w:eastAsia="ru-RU"/>
              </w:rPr>
            </w:pPr>
            <w:r w:rsidRPr="005A48C3">
              <w:rPr>
                <w:rFonts w:ascii="Times New Roman" w:eastAsia="Times New Roman" w:hAnsi="Times New Roman" w:cs="Times New Roman"/>
                <w:color w:val="000000"/>
                <w:sz w:val="24"/>
                <w:szCs w:val="24"/>
                <w:lang w:eastAsia="ru-RU"/>
              </w:rPr>
              <w:t>Реактивы для определения чувствительности  дрожжей к антигрибковым препаратам  в количестве, достаточном для анализа не менее 10 проб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9 523,00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10 475,30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9 523,00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10 475,30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637393"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2A2A73">
              <w:rPr>
                <w:rFonts w:ascii="Times New Roman" w:eastAsia="Times New Roman" w:hAnsi="Times New Roman" w:cs="Times New Roman"/>
                <w:color w:val="000000"/>
                <w:sz w:val="24"/>
                <w:szCs w:val="24"/>
                <w:lang w:eastAsia="ru-RU"/>
              </w:rPr>
              <w:t xml:space="preserve">Среда для определения чувствительности </w:t>
            </w:r>
            <w:proofErr w:type="spellStart"/>
            <w:r w:rsidRPr="002A2A73">
              <w:rPr>
                <w:rFonts w:ascii="Times New Roman" w:eastAsia="Times New Roman" w:hAnsi="Times New Roman" w:cs="Times New Roman"/>
                <w:color w:val="000000"/>
                <w:sz w:val="24"/>
                <w:szCs w:val="24"/>
                <w:lang w:eastAsia="ru-RU"/>
              </w:rPr>
              <w:lastRenderedPageBreak/>
              <w:t>Ureaplasma</w:t>
            </w:r>
            <w:proofErr w:type="spellEnd"/>
            <w:r w:rsidRPr="002A2A73">
              <w:rPr>
                <w:rFonts w:ascii="Times New Roman" w:eastAsia="Times New Roman" w:hAnsi="Times New Roman" w:cs="Times New Roman"/>
                <w:color w:val="000000"/>
                <w:sz w:val="24"/>
                <w:szCs w:val="24"/>
                <w:lang w:eastAsia="ru-RU"/>
              </w:rPr>
              <w:t xml:space="preserve"> </w:t>
            </w:r>
            <w:proofErr w:type="spellStart"/>
            <w:r w:rsidRPr="002A2A73">
              <w:rPr>
                <w:rFonts w:ascii="Times New Roman" w:eastAsia="Times New Roman" w:hAnsi="Times New Roman" w:cs="Times New Roman"/>
                <w:color w:val="000000"/>
                <w:sz w:val="24"/>
                <w:szCs w:val="24"/>
                <w:lang w:eastAsia="ru-RU"/>
              </w:rPr>
              <w:t>spp</w:t>
            </w:r>
            <w:proofErr w:type="spellEnd"/>
            <w:r w:rsidRPr="002A2A73">
              <w:rPr>
                <w:rFonts w:ascii="Times New Roman" w:eastAsia="Times New Roman" w:hAnsi="Times New Roman" w:cs="Times New Roman"/>
                <w:color w:val="000000"/>
                <w:sz w:val="24"/>
                <w:szCs w:val="24"/>
                <w:lang w:eastAsia="ru-RU"/>
              </w:rPr>
              <w:t>. (</w:t>
            </w:r>
            <w:proofErr w:type="spellStart"/>
            <w:r w:rsidRPr="002A2A73">
              <w:rPr>
                <w:rFonts w:ascii="Times New Roman" w:eastAsia="Times New Roman" w:hAnsi="Times New Roman" w:cs="Times New Roman"/>
                <w:color w:val="000000"/>
                <w:sz w:val="24"/>
                <w:szCs w:val="24"/>
                <w:lang w:eastAsia="ru-RU"/>
              </w:rPr>
              <w:t>U.urealyticum</w:t>
            </w:r>
            <w:proofErr w:type="spellEnd"/>
            <w:r w:rsidRPr="002A2A73">
              <w:rPr>
                <w:rFonts w:ascii="Times New Roman" w:eastAsia="Times New Roman" w:hAnsi="Times New Roman" w:cs="Times New Roman"/>
                <w:color w:val="000000"/>
                <w:sz w:val="24"/>
                <w:szCs w:val="24"/>
                <w:lang w:eastAsia="ru-RU"/>
              </w:rPr>
              <w:t xml:space="preserve">, U. </w:t>
            </w:r>
            <w:proofErr w:type="spellStart"/>
            <w:r w:rsidRPr="002A2A73">
              <w:rPr>
                <w:rFonts w:ascii="Times New Roman" w:eastAsia="Times New Roman" w:hAnsi="Times New Roman" w:cs="Times New Roman"/>
                <w:color w:val="000000"/>
                <w:sz w:val="24"/>
                <w:szCs w:val="24"/>
                <w:lang w:eastAsia="ru-RU"/>
              </w:rPr>
              <w:t>parvum</w:t>
            </w:r>
            <w:proofErr w:type="spellEnd"/>
            <w:r w:rsidRPr="002A2A73">
              <w:rPr>
                <w:rFonts w:ascii="Times New Roman" w:eastAsia="Times New Roman" w:hAnsi="Times New Roman" w:cs="Times New Roman"/>
                <w:color w:val="000000"/>
                <w:sz w:val="24"/>
                <w:szCs w:val="24"/>
                <w:lang w:eastAsia="ru-RU"/>
              </w:rPr>
              <w:t>) к антибиотикам в количестве, достаточном для анализа не менее 10 проб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lastRenderedPageBreak/>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2 918,18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3 210,00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11 672,73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12 840,00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D73787"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521198">
              <w:rPr>
                <w:rFonts w:ascii="Times New Roman" w:eastAsia="Times New Roman" w:hAnsi="Times New Roman" w:cs="Times New Roman"/>
                <w:color w:val="000000"/>
                <w:sz w:val="24"/>
                <w:szCs w:val="24"/>
                <w:lang w:eastAsia="ru-RU"/>
              </w:rPr>
              <w:t xml:space="preserve">Реактивы для выделения, идентификации и дифференциального титрования </w:t>
            </w:r>
            <w:proofErr w:type="spellStart"/>
            <w:r w:rsidRPr="00521198">
              <w:rPr>
                <w:rFonts w:ascii="Times New Roman" w:eastAsia="Times New Roman" w:hAnsi="Times New Roman" w:cs="Times New Roman"/>
                <w:color w:val="000000"/>
                <w:sz w:val="24"/>
                <w:szCs w:val="24"/>
                <w:lang w:eastAsia="ru-RU"/>
              </w:rPr>
              <w:t>Ureaplasma</w:t>
            </w:r>
            <w:proofErr w:type="spellEnd"/>
            <w:r w:rsidRPr="00521198">
              <w:rPr>
                <w:rFonts w:ascii="Times New Roman" w:eastAsia="Times New Roman" w:hAnsi="Times New Roman" w:cs="Times New Roman"/>
                <w:color w:val="000000"/>
                <w:sz w:val="24"/>
                <w:szCs w:val="24"/>
                <w:lang w:eastAsia="ru-RU"/>
              </w:rPr>
              <w:t xml:space="preserve"> </w:t>
            </w:r>
            <w:proofErr w:type="spellStart"/>
            <w:r w:rsidRPr="00521198">
              <w:rPr>
                <w:rFonts w:ascii="Times New Roman" w:eastAsia="Times New Roman" w:hAnsi="Times New Roman" w:cs="Times New Roman"/>
                <w:color w:val="000000"/>
                <w:sz w:val="24"/>
                <w:szCs w:val="24"/>
                <w:lang w:eastAsia="ru-RU"/>
              </w:rPr>
              <w:t>spp</w:t>
            </w:r>
            <w:proofErr w:type="spellEnd"/>
            <w:r w:rsidRPr="00521198">
              <w:rPr>
                <w:rFonts w:ascii="Times New Roman" w:eastAsia="Times New Roman" w:hAnsi="Times New Roman" w:cs="Times New Roman"/>
                <w:color w:val="000000"/>
                <w:sz w:val="24"/>
                <w:szCs w:val="24"/>
                <w:lang w:eastAsia="ru-RU"/>
              </w:rPr>
              <w:t>. (</w:t>
            </w:r>
            <w:proofErr w:type="spellStart"/>
            <w:r w:rsidRPr="00521198">
              <w:rPr>
                <w:rFonts w:ascii="Times New Roman" w:eastAsia="Times New Roman" w:hAnsi="Times New Roman" w:cs="Times New Roman"/>
                <w:color w:val="000000"/>
                <w:sz w:val="24"/>
                <w:szCs w:val="24"/>
                <w:lang w:eastAsia="ru-RU"/>
              </w:rPr>
              <w:t>U.urealyticum</w:t>
            </w:r>
            <w:proofErr w:type="spellEnd"/>
            <w:r w:rsidRPr="00521198">
              <w:rPr>
                <w:rFonts w:ascii="Times New Roman" w:eastAsia="Times New Roman" w:hAnsi="Times New Roman" w:cs="Times New Roman"/>
                <w:color w:val="000000"/>
                <w:sz w:val="24"/>
                <w:szCs w:val="24"/>
                <w:lang w:eastAsia="ru-RU"/>
              </w:rPr>
              <w:t xml:space="preserve">, U. </w:t>
            </w:r>
            <w:proofErr w:type="spellStart"/>
            <w:r w:rsidRPr="00521198">
              <w:rPr>
                <w:rFonts w:ascii="Times New Roman" w:eastAsia="Times New Roman" w:hAnsi="Times New Roman" w:cs="Times New Roman"/>
                <w:color w:val="000000"/>
                <w:sz w:val="24"/>
                <w:szCs w:val="24"/>
                <w:lang w:eastAsia="ru-RU"/>
              </w:rPr>
              <w:t>parvum</w:t>
            </w:r>
            <w:proofErr w:type="spellEnd"/>
            <w:r w:rsidRPr="00521198">
              <w:rPr>
                <w:rFonts w:ascii="Times New Roman" w:eastAsia="Times New Roman" w:hAnsi="Times New Roman" w:cs="Times New Roman"/>
                <w:color w:val="000000"/>
                <w:sz w:val="24"/>
                <w:szCs w:val="24"/>
                <w:lang w:eastAsia="ru-RU"/>
              </w:rPr>
              <w:t xml:space="preserve">)  и </w:t>
            </w:r>
            <w:proofErr w:type="spellStart"/>
            <w:r w:rsidRPr="00521198">
              <w:rPr>
                <w:rFonts w:ascii="Times New Roman" w:eastAsia="Times New Roman" w:hAnsi="Times New Roman" w:cs="Times New Roman"/>
                <w:color w:val="000000"/>
                <w:sz w:val="24"/>
                <w:szCs w:val="24"/>
                <w:lang w:eastAsia="ru-RU"/>
              </w:rPr>
              <w:t>M.hominis</w:t>
            </w:r>
            <w:proofErr w:type="spellEnd"/>
            <w:r w:rsidRPr="00521198">
              <w:rPr>
                <w:rFonts w:ascii="Times New Roman" w:eastAsia="Times New Roman" w:hAnsi="Times New Roman" w:cs="Times New Roman"/>
                <w:color w:val="000000"/>
                <w:sz w:val="24"/>
                <w:szCs w:val="24"/>
                <w:lang w:eastAsia="ru-RU"/>
              </w:rPr>
              <w:t xml:space="preserve"> в количестве, достаточном для анализа не менее </w:t>
            </w:r>
            <w:r>
              <w:rPr>
                <w:rFonts w:ascii="Times New Roman" w:eastAsia="Times New Roman" w:hAnsi="Times New Roman" w:cs="Times New Roman"/>
                <w:color w:val="000000"/>
                <w:sz w:val="24"/>
                <w:szCs w:val="24"/>
                <w:lang w:eastAsia="ru-RU"/>
              </w:rPr>
              <w:t>4</w:t>
            </w:r>
            <w:r w:rsidRPr="00521198">
              <w:rPr>
                <w:rFonts w:ascii="Times New Roman" w:eastAsia="Times New Roman" w:hAnsi="Times New Roman" w:cs="Times New Roman"/>
                <w:color w:val="000000"/>
                <w:sz w:val="24"/>
                <w:szCs w:val="24"/>
                <w:lang w:eastAsia="ru-RU"/>
              </w:rPr>
              <w:t>0 проб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10 914,00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12 005,40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21 828,00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24 010,80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D73787" w:rsidRDefault="00003D49" w:rsidP="00003D49">
            <w:pPr>
              <w:spacing w:after="0" w:line="240" w:lineRule="auto"/>
              <w:contextualSpacing/>
              <w:outlineLvl w:val="0"/>
              <w:rPr>
                <w:rFonts w:ascii="Times New Roman" w:eastAsia="Times New Roman" w:hAnsi="Times New Roman" w:cs="Times New Roman"/>
                <w:color w:val="000000"/>
                <w:sz w:val="24"/>
                <w:szCs w:val="24"/>
                <w:lang w:eastAsia="ru-RU"/>
              </w:rPr>
            </w:pPr>
            <w:r w:rsidRPr="004615E9">
              <w:rPr>
                <w:rFonts w:ascii="Times New Roman" w:eastAsia="Times New Roman" w:hAnsi="Times New Roman" w:cs="Times New Roman"/>
                <w:color w:val="000000"/>
                <w:sz w:val="24"/>
                <w:szCs w:val="24"/>
                <w:lang w:eastAsia="ru-RU"/>
              </w:rPr>
              <w:t xml:space="preserve">Реактивы для определения чувствительности  </w:t>
            </w:r>
            <w:proofErr w:type="spellStart"/>
            <w:r w:rsidRPr="004615E9">
              <w:rPr>
                <w:rFonts w:ascii="Times New Roman" w:eastAsia="Times New Roman" w:hAnsi="Times New Roman" w:cs="Times New Roman"/>
                <w:color w:val="000000"/>
                <w:sz w:val="24"/>
                <w:szCs w:val="24"/>
                <w:lang w:eastAsia="ru-RU"/>
              </w:rPr>
              <w:t>Ureaplasma</w:t>
            </w:r>
            <w:proofErr w:type="spellEnd"/>
            <w:r w:rsidRPr="004615E9">
              <w:rPr>
                <w:rFonts w:ascii="Times New Roman" w:eastAsia="Times New Roman" w:hAnsi="Times New Roman" w:cs="Times New Roman"/>
                <w:color w:val="000000"/>
                <w:sz w:val="24"/>
                <w:szCs w:val="24"/>
                <w:lang w:eastAsia="ru-RU"/>
              </w:rPr>
              <w:t xml:space="preserve"> </w:t>
            </w:r>
            <w:proofErr w:type="spellStart"/>
            <w:r w:rsidRPr="004615E9">
              <w:rPr>
                <w:rFonts w:ascii="Times New Roman" w:eastAsia="Times New Roman" w:hAnsi="Times New Roman" w:cs="Times New Roman"/>
                <w:color w:val="000000"/>
                <w:sz w:val="24"/>
                <w:szCs w:val="24"/>
                <w:lang w:eastAsia="ru-RU"/>
              </w:rPr>
              <w:t>spp</w:t>
            </w:r>
            <w:proofErr w:type="spellEnd"/>
            <w:r w:rsidRPr="004615E9">
              <w:rPr>
                <w:rFonts w:ascii="Times New Roman" w:eastAsia="Times New Roman" w:hAnsi="Times New Roman" w:cs="Times New Roman"/>
                <w:color w:val="000000"/>
                <w:sz w:val="24"/>
                <w:szCs w:val="24"/>
                <w:lang w:eastAsia="ru-RU"/>
              </w:rPr>
              <w:t>. (</w:t>
            </w:r>
            <w:proofErr w:type="spellStart"/>
            <w:r w:rsidRPr="004615E9">
              <w:rPr>
                <w:rFonts w:ascii="Times New Roman" w:eastAsia="Times New Roman" w:hAnsi="Times New Roman" w:cs="Times New Roman"/>
                <w:color w:val="000000"/>
                <w:sz w:val="24"/>
                <w:szCs w:val="24"/>
                <w:lang w:eastAsia="ru-RU"/>
              </w:rPr>
              <w:t>U.urealyticum</w:t>
            </w:r>
            <w:proofErr w:type="spellEnd"/>
            <w:r w:rsidRPr="004615E9">
              <w:rPr>
                <w:rFonts w:ascii="Times New Roman" w:eastAsia="Times New Roman" w:hAnsi="Times New Roman" w:cs="Times New Roman"/>
                <w:color w:val="000000"/>
                <w:sz w:val="24"/>
                <w:szCs w:val="24"/>
                <w:lang w:eastAsia="ru-RU"/>
              </w:rPr>
              <w:t xml:space="preserve">, U. </w:t>
            </w:r>
            <w:proofErr w:type="spellStart"/>
            <w:r w:rsidRPr="004615E9">
              <w:rPr>
                <w:rFonts w:ascii="Times New Roman" w:eastAsia="Times New Roman" w:hAnsi="Times New Roman" w:cs="Times New Roman"/>
                <w:color w:val="000000"/>
                <w:sz w:val="24"/>
                <w:szCs w:val="24"/>
                <w:lang w:eastAsia="ru-RU"/>
              </w:rPr>
              <w:t>parvum</w:t>
            </w:r>
            <w:proofErr w:type="spellEnd"/>
            <w:r w:rsidRPr="004615E9">
              <w:rPr>
                <w:rFonts w:ascii="Times New Roman" w:eastAsia="Times New Roman" w:hAnsi="Times New Roman" w:cs="Times New Roman"/>
                <w:color w:val="000000"/>
                <w:sz w:val="24"/>
                <w:szCs w:val="24"/>
                <w:lang w:eastAsia="ru-RU"/>
              </w:rPr>
              <w:t xml:space="preserve">)  и  </w:t>
            </w:r>
            <w:proofErr w:type="spellStart"/>
            <w:r w:rsidRPr="004615E9">
              <w:rPr>
                <w:rFonts w:ascii="Times New Roman" w:eastAsia="Times New Roman" w:hAnsi="Times New Roman" w:cs="Times New Roman"/>
                <w:color w:val="000000"/>
                <w:sz w:val="24"/>
                <w:szCs w:val="24"/>
                <w:lang w:eastAsia="ru-RU"/>
              </w:rPr>
              <w:t>M.hominis</w:t>
            </w:r>
            <w:proofErr w:type="spellEnd"/>
            <w:r w:rsidRPr="004615E9">
              <w:rPr>
                <w:rFonts w:ascii="Times New Roman" w:eastAsia="Times New Roman" w:hAnsi="Times New Roman" w:cs="Times New Roman"/>
                <w:color w:val="000000"/>
                <w:sz w:val="24"/>
                <w:szCs w:val="24"/>
                <w:lang w:eastAsia="ru-RU"/>
              </w:rPr>
              <w:t xml:space="preserve"> к антибиотикам  в количестве, достаточном для анализа не менее 10 проб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6 517,27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7 169,00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39 103,64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43 014,00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931834" w:rsidRDefault="00003D49" w:rsidP="00003D49">
            <w:pPr>
              <w:spacing w:after="0" w:line="240" w:lineRule="auto"/>
              <w:contextualSpacing/>
              <w:outlineLvl w:val="0"/>
              <w:rPr>
                <w:rFonts w:ascii="Times New Roman" w:eastAsia="Times New Roman" w:hAnsi="Times New Roman" w:cs="Times New Roman"/>
                <w:color w:val="000000"/>
                <w:sz w:val="24"/>
                <w:szCs w:val="24"/>
                <w:lang w:eastAsia="ru-RU"/>
              </w:rPr>
            </w:pPr>
            <w:r w:rsidRPr="00142036">
              <w:rPr>
                <w:rFonts w:ascii="Times New Roman" w:eastAsia="Times New Roman" w:hAnsi="Times New Roman" w:cs="Times New Roman"/>
                <w:color w:val="000000"/>
                <w:sz w:val="24"/>
                <w:szCs w:val="24"/>
                <w:lang w:eastAsia="ru-RU"/>
              </w:rPr>
              <w:t>Набора реагентов</w:t>
            </w:r>
            <w:r>
              <w:rPr>
                <w:rFonts w:ascii="Times New Roman" w:eastAsia="Times New Roman" w:hAnsi="Times New Roman" w:cs="Times New Roman"/>
                <w:color w:val="000000"/>
                <w:sz w:val="24"/>
                <w:szCs w:val="24"/>
                <w:lang w:eastAsia="ru-RU"/>
              </w:rPr>
              <w:t xml:space="preserve"> </w:t>
            </w:r>
            <w:r w:rsidRPr="00142036">
              <w:rPr>
                <w:rFonts w:ascii="Times New Roman" w:eastAsia="Times New Roman" w:hAnsi="Times New Roman" w:cs="Times New Roman"/>
                <w:color w:val="000000"/>
                <w:sz w:val="24"/>
                <w:szCs w:val="24"/>
                <w:lang w:eastAsia="ru-RU"/>
              </w:rPr>
              <w:t>для определения антигенов и антител системы Резус крови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3 297,55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3 627,30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6 595,09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7 254,60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D21024"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B91848">
              <w:rPr>
                <w:rFonts w:ascii="Times New Roman" w:eastAsia="Times New Roman" w:hAnsi="Times New Roman" w:cs="Times New Roman"/>
                <w:color w:val="000000"/>
                <w:sz w:val="24"/>
                <w:szCs w:val="24"/>
                <w:lang w:eastAsia="ru-RU"/>
              </w:rPr>
              <w:t>Пробирка 1,5 мл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1,52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1,67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759,09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835,00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0162DA"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4E5674">
              <w:rPr>
                <w:rFonts w:ascii="Times New Roman" w:eastAsia="Times New Roman" w:hAnsi="Times New Roman" w:cs="Times New Roman"/>
                <w:color w:val="000000"/>
                <w:sz w:val="24"/>
                <w:szCs w:val="24"/>
                <w:lang w:eastAsia="ru-RU"/>
              </w:rPr>
              <w:t>Пробка для пробирок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1 230,30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1 353,33</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contextualSpacing/>
              <w:rPr>
                <w:rFonts w:ascii="Times New Roman" w:hAnsi="Times New Roman" w:cs="Times New Roman"/>
                <w:sz w:val="24"/>
                <w:szCs w:val="24"/>
              </w:rPr>
            </w:pPr>
            <w:proofErr w:type="spellStart"/>
            <w:r w:rsidRPr="00C50D7B">
              <w:rPr>
                <w:rFonts w:ascii="Times New Roman" w:eastAsia="Times New Roman" w:hAnsi="Times New Roman" w:cs="Times New Roman"/>
                <w:color w:val="000000"/>
                <w:sz w:val="24"/>
                <w:szCs w:val="24"/>
                <w:lang w:eastAsia="ru-RU"/>
              </w:rPr>
              <w:t>Цоликлон</w:t>
            </w:r>
            <w:proofErr w:type="spellEnd"/>
            <w:r w:rsidRPr="00C50D7B">
              <w:rPr>
                <w:rFonts w:ascii="Times New Roman" w:eastAsia="Times New Roman" w:hAnsi="Times New Roman" w:cs="Times New Roman"/>
                <w:color w:val="000000"/>
                <w:sz w:val="24"/>
                <w:szCs w:val="24"/>
                <w:lang w:eastAsia="ru-RU"/>
              </w:rPr>
              <w:t xml:space="preserve"> Анти-</w:t>
            </w:r>
            <w:r>
              <w:rPr>
                <w:rFonts w:ascii="Times New Roman" w:eastAsia="Times New Roman" w:hAnsi="Times New Roman" w:cs="Times New Roman"/>
                <w:color w:val="000000"/>
                <w:sz w:val="24"/>
                <w:szCs w:val="24"/>
                <w:lang w:eastAsia="ru-RU"/>
              </w:rPr>
              <w:t>В</w:t>
            </w:r>
            <w:r w:rsidRPr="00C50D7B">
              <w:rPr>
                <w:rFonts w:ascii="Times New Roman" w:eastAsia="Times New Roman" w:hAnsi="Times New Roman" w:cs="Times New Roman"/>
                <w:color w:val="000000"/>
                <w:sz w:val="24"/>
                <w:szCs w:val="24"/>
                <w:lang w:eastAsia="ru-RU"/>
              </w:rPr>
              <w:t xml:space="preserve"> для определения групп крови человека системы АВО в прямых реакциях гемагглютинации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963,00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1 059,30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4 815,00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5 296,50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contextualSpacing/>
              <w:rPr>
                <w:rFonts w:ascii="Times New Roman" w:hAnsi="Times New Roman" w:cs="Times New Roman"/>
                <w:sz w:val="24"/>
                <w:szCs w:val="24"/>
              </w:rPr>
            </w:pPr>
            <w:proofErr w:type="spellStart"/>
            <w:r w:rsidRPr="00C50D7B">
              <w:rPr>
                <w:rFonts w:ascii="Times New Roman" w:eastAsia="Times New Roman" w:hAnsi="Times New Roman" w:cs="Times New Roman"/>
                <w:color w:val="000000"/>
                <w:sz w:val="24"/>
                <w:szCs w:val="24"/>
                <w:lang w:eastAsia="ru-RU"/>
              </w:rPr>
              <w:t>Цоликлон</w:t>
            </w:r>
            <w:proofErr w:type="spellEnd"/>
            <w:r w:rsidRPr="00C50D7B">
              <w:rPr>
                <w:rFonts w:ascii="Times New Roman" w:eastAsia="Times New Roman" w:hAnsi="Times New Roman" w:cs="Times New Roman"/>
                <w:color w:val="000000"/>
                <w:sz w:val="24"/>
                <w:szCs w:val="24"/>
                <w:lang w:eastAsia="ru-RU"/>
              </w:rPr>
              <w:t xml:space="preserve"> Анти-А, для определения групп крови человека системы АВО в прямых реакциях гемагглютинации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963,00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1 059,30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4 815,00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5 296,50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contextualSpacing/>
              <w:rPr>
                <w:rFonts w:ascii="Times New Roman" w:hAnsi="Times New Roman" w:cs="Times New Roman"/>
                <w:sz w:val="24"/>
                <w:szCs w:val="24"/>
              </w:rPr>
            </w:pPr>
            <w:proofErr w:type="spellStart"/>
            <w:r w:rsidRPr="004C5D7B">
              <w:rPr>
                <w:rFonts w:ascii="Times New Roman" w:eastAsia="Times New Roman" w:hAnsi="Times New Roman" w:cs="Times New Roman"/>
                <w:color w:val="000000"/>
                <w:sz w:val="24"/>
                <w:szCs w:val="24"/>
                <w:lang w:eastAsia="ru-RU"/>
              </w:rPr>
              <w:t>Ц</w:t>
            </w:r>
            <w:r>
              <w:rPr>
                <w:rFonts w:ascii="Times New Roman" w:eastAsia="Times New Roman" w:hAnsi="Times New Roman" w:cs="Times New Roman"/>
                <w:color w:val="000000"/>
                <w:sz w:val="24"/>
                <w:szCs w:val="24"/>
                <w:lang w:eastAsia="ru-RU"/>
              </w:rPr>
              <w:t>оликлон</w:t>
            </w:r>
            <w:proofErr w:type="spellEnd"/>
            <w:r w:rsidRPr="004C5D7B">
              <w:rPr>
                <w:rFonts w:ascii="Times New Roman" w:eastAsia="Times New Roman" w:hAnsi="Times New Roman" w:cs="Times New Roman"/>
                <w:color w:val="000000"/>
                <w:sz w:val="24"/>
                <w:szCs w:val="24"/>
                <w:lang w:eastAsia="ru-RU"/>
              </w:rPr>
              <w:t xml:space="preserve"> Анти-</w:t>
            </w:r>
            <w:proofErr w:type="gramStart"/>
            <w:r w:rsidRPr="004C5D7B">
              <w:rPr>
                <w:rFonts w:ascii="Times New Roman" w:eastAsia="Times New Roman" w:hAnsi="Times New Roman" w:cs="Times New Roman"/>
                <w:color w:val="000000"/>
                <w:sz w:val="24"/>
                <w:szCs w:val="24"/>
                <w:lang w:eastAsia="ru-RU"/>
              </w:rPr>
              <w:t>D</w:t>
            </w:r>
            <w:proofErr w:type="gramEnd"/>
            <w:r w:rsidRPr="004C5D7B">
              <w:rPr>
                <w:rFonts w:ascii="Times New Roman" w:eastAsia="Times New Roman" w:hAnsi="Times New Roman" w:cs="Times New Roman"/>
                <w:color w:val="000000"/>
                <w:sz w:val="24"/>
                <w:szCs w:val="24"/>
                <w:lang w:eastAsia="ru-RU"/>
              </w:rPr>
              <w:t xml:space="preserve"> для выявления     антигена Rh0(D) системы Резус на эритроци</w:t>
            </w:r>
            <w:r>
              <w:rPr>
                <w:rFonts w:ascii="Times New Roman" w:eastAsia="Times New Roman" w:hAnsi="Times New Roman" w:cs="Times New Roman"/>
                <w:color w:val="000000"/>
                <w:sz w:val="24"/>
                <w:szCs w:val="24"/>
                <w:lang w:eastAsia="ru-RU"/>
              </w:rPr>
              <w:t xml:space="preserve">тах любой </w:t>
            </w:r>
            <w:r>
              <w:rPr>
                <w:rFonts w:ascii="Times New Roman" w:eastAsia="Times New Roman" w:hAnsi="Times New Roman" w:cs="Times New Roman"/>
                <w:color w:val="000000"/>
                <w:sz w:val="24"/>
                <w:szCs w:val="24"/>
                <w:lang w:eastAsia="ru-RU"/>
              </w:rPr>
              <w:lastRenderedPageBreak/>
              <w:t>группы крови человека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lastRenderedPageBreak/>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2 140,00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2 354,00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10 700,00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11 770,00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A2041A"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EF4F01">
              <w:rPr>
                <w:rFonts w:ascii="Times New Roman" w:eastAsia="Times New Roman" w:hAnsi="Times New Roman" w:cs="Times New Roman"/>
                <w:color w:val="000000"/>
                <w:sz w:val="24"/>
                <w:szCs w:val="24"/>
                <w:lang w:eastAsia="ru-RU"/>
              </w:rPr>
              <w:t xml:space="preserve">Набор </w:t>
            </w:r>
            <w:proofErr w:type="gramStart"/>
            <w:r w:rsidRPr="00EF4F01">
              <w:rPr>
                <w:rFonts w:ascii="Times New Roman" w:eastAsia="Times New Roman" w:hAnsi="Times New Roman" w:cs="Times New Roman"/>
                <w:color w:val="000000"/>
                <w:sz w:val="24"/>
                <w:szCs w:val="24"/>
                <w:lang w:eastAsia="ru-RU"/>
              </w:rPr>
              <w:t>экспресс-тестов</w:t>
            </w:r>
            <w:proofErr w:type="gramEnd"/>
            <w:r w:rsidRPr="00EF4F01">
              <w:rPr>
                <w:rFonts w:ascii="Times New Roman" w:eastAsia="Times New Roman" w:hAnsi="Times New Roman" w:cs="Times New Roman"/>
                <w:color w:val="000000"/>
                <w:sz w:val="24"/>
                <w:szCs w:val="24"/>
                <w:lang w:eastAsia="ru-RU"/>
              </w:rPr>
              <w:t xml:space="preserve"> для выявления альбумина в моче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10 203,91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11 224,30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40 815,64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44 897,20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601442" w:rsidRDefault="00003D49" w:rsidP="00003D49">
            <w:pPr>
              <w:spacing w:after="0" w:line="240" w:lineRule="auto"/>
              <w:contextualSpacing/>
              <w:rPr>
                <w:rFonts w:ascii="Times New Roman" w:eastAsia="Times New Roman" w:hAnsi="Times New Roman" w:cs="Times New Roman"/>
                <w:color w:val="FF0000"/>
                <w:sz w:val="24"/>
                <w:szCs w:val="24"/>
                <w:lang w:eastAsia="ru-RU"/>
              </w:rPr>
            </w:pPr>
            <w:r w:rsidRPr="00942453">
              <w:rPr>
                <w:rFonts w:ascii="Times New Roman" w:eastAsia="Times New Roman" w:hAnsi="Times New Roman" w:cs="Times New Roman"/>
                <w:color w:val="000000"/>
                <w:sz w:val="24"/>
                <w:szCs w:val="24"/>
                <w:lang w:eastAsia="ru-RU"/>
              </w:rPr>
              <w:t>Пробирка коническая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proofErr w:type="gramStart"/>
            <w:r>
              <w:rPr>
                <w:rFonts w:ascii="Times New Roman" w:eastAsia="Times New Roman" w:hAnsi="Times New Roman" w:cs="Times New Roman"/>
                <w:iCs/>
                <w:sz w:val="24"/>
                <w:szCs w:val="24"/>
                <w:lang w:eastAsia="ru-RU"/>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4,77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4 766,67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5 243,33</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A2041A"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654991">
              <w:rPr>
                <w:rFonts w:ascii="Times New Roman" w:eastAsia="Times New Roman" w:hAnsi="Times New Roman" w:cs="Times New Roman"/>
                <w:color w:val="000000"/>
                <w:sz w:val="24"/>
                <w:szCs w:val="24"/>
                <w:lang w:eastAsia="ru-RU"/>
              </w:rPr>
              <w:t xml:space="preserve">Пробирка </w:t>
            </w:r>
            <w:r>
              <w:rPr>
                <w:rFonts w:ascii="Times New Roman" w:eastAsia="Times New Roman" w:hAnsi="Times New Roman" w:cs="Times New Roman"/>
                <w:color w:val="000000"/>
                <w:sz w:val="24"/>
                <w:szCs w:val="24"/>
                <w:lang w:eastAsia="ru-RU"/>
              </w:rPr>
              <w:t xml:space="preserve">цилиндрическая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outlineLvl w:val="0"/>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38,91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5 836,36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6 420,00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770741"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770741">
              <w:rPr>
                <w:rFonts w:ascii="Times New Roman" w:eastAsia="Times New Roman" w:hAnsi="Times New Roman" w:cs="Times New Roman"/>
                <w:color w:val="000000"/>
                <w:sz w:val="24"/>
                <w:szCs w:val="24"/>
                <w:lang w:eastAsia="ru-RU"/>
              </w:rPr>
              <w:t xml:space="preserve">абор реагентов </w:t>
            </w:r>
            <w:proofErr w:type="gramStart"/>
            <w:r w:rsidRPr="00770741">
              <w:rPr>
                <w:rFonts w:ascii="Times New Roman" w:eastAsia="Times New Roman" w:hAnsi="Times New Roman" w:cs="Times New Roman"/>
                <w:color w:val="000000"/>
                <w:sz w:val="24"/>
                <w:szCs w:val="24"/>
                <w:lang w:eastAsia="ru-RU"/>
              </w:rPr>
              <w:t>для</w:t>
            </w:r>
            <w:proofErr w:type="gramEnd"/>
          </w:p>
          <w:p w:rsidR="00003D49" w:rsidRPr="00770741"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770741">
              <w:rPr>
                <w:rFonts w:ascii="Times New Roman" w:eastAsia="Times New Roman" w:hAnsi="Times New Roman" w:cs="Times New Roman"/>
                <w:color w:val="000000"/>
                <w:sz w:val="24"/>
                <w:szCs w:val="24"/>
                <w:lang w:eastAsia="ru-RU"/>
              </w:rPr>
              <w:t xml:space="preserve">определения </w:t>
            </w:r>
            <w:proofErr w:type="gramStart"/>
            <w:r w:rsidRPr="00770741">
              <w:rPr>
                <w:rFonts w:ascii="Times New Roman" w:eastAsia="Times New Roman" w:hAnsi="Times New Roman" w:cs="Times New Roman"/>
                <w:color w:val="000000"/>
                <w:sz w:val="24"/>
                <w:szCs w:val="24"/>
                <w:lang w:eastAsia="ru-RU"/>
              </w:rPr>
              <w:t>растворимых</w:t>
            </w:r>
            <w:proofErr w:type="gramEnd"/>
            <w:r w:rsidRPr="00770741">
              <w:rPr>
                <w:rFonts w:ascii="Times New Roman" w:eastAsia="Times New Roman" w:hAnsi="Times New Roman" w:cs="Times New Roman"/>
                <w:color w:val="000000"/>
                <w:sz w:val="24"/>
                <w:szCs w:val="24"/>
                <w:lang w:eastAsia="ru-RU"/>
              </w:rPr>
              <w:t xml:space="preserve"> фибрин-</w:t>
            </w:r>
          </w:p>
          <w:p w:rsidR="00003D49" w:rsidRPr="00770741" w:rsidRDefault="00003D49" w:rsidP="00003D49">
            <w:pPr>
              <w:spacing w:after="0" w:line="240" w:lineRule="auto"/>
              <w:contextualSpacing/>
              <w:rPr>
                <w:rFonts w:ascii="Times New Roman" w:eastAsia="Times New Roman" w:hAnsi="Times New Roman" w:cs="Times New Roman"/>
                <w:color w:val="000000"/>
                <w:sz w:val="24"/>
                <w:szCs w:val="24"/>
                <w:lang w:eastAsia="ru-RU"/>
              </w:rPr>
            </w:pPr>
            <w:proofErr w:type="spellStart"/>
            <w:r w:rsidRPr="00770741">
              <w:rPr>
                <w:rFonts w:ascii="Times New Roman" w:eastAsia="Times New Roman" w:hAnsi="Times New Roman" w:cs="Times New Roman"/>
                <w:color w:val="000000"/>
                <w:sz w:val="24"/>
                <w:szCs w:val="24"/>
                <w:lang w:eastAsia="ru-RU"/>
              </w:rPr>
              <w:t>мономерных</w:t>
            </w:r>
            <w:proofErr w:type="spellEnd"/>
            <w:r w:rsidRPr="00770741">
              <w:rPr>
                <w:rFonts w:ascii="Times New Roman" w:eastAsia="Times New Roman" w:hAnsi="Times New Roman" w:cs="Times New Roman"/>
                <w:color w:val="000000"/>
                <w:sz w:val="24"/>
                <w:szCs w:val="24"/>
                <w:lang w:eastAsia="ru-RU"/>
              </w:rPr>
              <w:t xml:space="preserve"> комплексов в плазме</w:t>
            </w:r>
          </w:p>
          <w:p w:rsidR="00003D49" w:rsidRPr="002B2833"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770741">
              <w:rPr>
                <w:rFonts w:ascii="Times New Roman" w:eastAsia="Times New Roman" w:hAnsi="Times New Roman" w:cs="Times New Roman"/>
                <w:color w:val="000000"/>
                <w:sz w:val="24"/>
                <w:szCs w:val="24"/>
                <w:lang w:eastAsia="ru-RU"/>
              </w:rPr>
              <w:t>крови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1 945,45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2 140,00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3 890,91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4 280,00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2B2833"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6C7C36">
              <w:rPr>
                <w:rFonts w:ascii="Times New Roman" w:eastAsia="Times New Roman" w:hAnsi="Times New Roman" w:cs="Times New Roman"/>
                <w:color w:val="000000"/>
                <w:sz w:val="24"/>
                <w:szCs w:val="24"/>
                <w:lang w:eastAsia="ru-RU"/>
              </w:rPr>
              <w:t>Реагент для приготовления стабилизатора крови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2 918,18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3 210,00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8 754,55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9 630,00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contextualSpacing/>
              <w:outlineLvl w:val="0"/>
              <w:rPr>
                <w:rFonts w:ascii="Times New Roman" w:hAnsi="Times New Roman" w:cs="Times New Roman"/>
                <w:sz w:val="24"/>
                <w:szCs w:val="24"/>
              </w:rPr>
            </w:pPr>
            <w:r w:rsidRPr="000E000D">
              <w:rPr>
                <w:rFonts w:ascii="Times New Roman" w:eastAsia="Times New Roman" w:hAnsi="Times New Roman" w:cs="Times New Roman"/>
                <w:color w:val="000000"/>
                <w:sz w:val="24"/>
                <w:szCs w:val="24"/>
                <w:lang w:eastAsia="ru-RU"/>
              </w:rPr>
              <w:t>Набор реагентов для определения белка в моче и спинномозговой жидкости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набор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2 908,45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3 199,30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5 816,91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6 398,60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contextualSpacing/>
              <w:rPr>
                <w:rFonts w:ascii="Times New Roman" w:hAnsi="Times New Roman" w:cs="Times New Roman"/>
                <w:sz w:val="24"/>
                <w:szCs w:val="24"/>
              </w:rPr>
            </w:pPr>
            <w:r w:rsidRPr="008172A8">
              <w:rPr>
                <w:rFonts w:ascii="Times New Roman" w:eastAsia="Times New Roman" w:hAnsi="Times New Roman" w:cs="Times New Roman"/>
                <w:color w:val="000000"/>
                <w:sz w:val="24"/>
                <w:szCs w:val="24"/>
                <w:lang w:eastAsia="ru-RU"/>
              </w:rPr>
              <w:t xml:space="preserve">Набор для окраски </w:t>
            </w:r>
            <w:proofErr w:type="spellStart"/>
            <w:r w:rsidRPr="008172A8">
              <w:rPr>
                <w:rFonts w:ascii="Times New Roman" w:eastAsia="Times New Roman" w:hAnsi="Times New Roman" w:cs="Times New Roman"/>
                <w:color w:val="000000"/>
                <w:sz w:val="24"/>
                <w:szCs w:val="24"/>
                <w:lang w:eastAsia="ru-RU"/>
              </w:rPr>
              <w:t>ретикулоцитов</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1 235,36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1 358,90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1 235,36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1 358,90</w:t>
            </w:r>
          </w:p>
        </w:tc>
      </w:tr>
      <w:tr w:rsidR="00003D49" w:rsidRPr="001A2AD6" w:rsidTr="00003D49">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contextualSpacing/>
              <w:rPr>
                <w:rFonts w:ascii="Times New Roman" w:hAnsi="Times New Roman" w:cs="Times New Roman"/>
                <w:sz w:val="24"/>
                <w:szCs w:val="24"/>
              </w:rPr>
            </w:pPr>
            <w:r w:rsidRPr="002E3E4F">
              <w:rPr>
                <w:rFonts w:ascii="Times New Roman" w:eastAsia="Times New Roman" w:hAnsi="Times New Roman" w:cs="Times New Roman"/>
                <w:color w:val="000000"/>
                <w:sz w:val="24"/>
                <w:szCs w:val="24"/>
                <w:lang w:eastAsia="ru-RU"/>
              </w:rPr>
              <w:t xml:space="preserve">Тест-система для определения скрытой фекальной крови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упак</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03D49" w:rsidRPr="0058009F" w:rsidRDefault="00003D49" w:rsidP="00003D49">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6 381,09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7 019,20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12 762,18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CF2766" w:rsidRDefault="00003D49" w:rsidP="00003D49">
            <w:pPr>
              <w:jc w:val="center"/>
              <w:rPr>
                <w:rFonts w:ascii="Times New Roman" w:hAnsi="Times New Roman" w:cs="Times New Roman"/>
                <w:color w:val="000000"/>
                <w:sz w:val="24"/>
                <w:szCs w:val="24"/>
              </w:rPr>
            </w:pPr>
            <w:r w:rsidRPr="00CF2766">
              <w:rPr>
                <w:rFonts w:ascii="Times New Roman" w:hAnsi="Times New Roman" w:cs="Times New Roman"/>
                <w:color w:val="000000"/>
                <w:sz w:val="24"/>
                <w:szCs w:val="24"/>
              </w:rPr>
              <w:t>14 038,40</w:t>
            </w:r>
          </w:p>
        </w:tc>
      </w:tr>
      <w:tr w:rsidR="00003D49" w:rsidRPr="001A2AD6" w:rsidTr="00003D49">
        <w:trPr>
          <w:trHeight w:val="345"/>
        </w:trPr>
        <w:tc>
          <w:tcPr>
            <w:tcW w:w="3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ИТОГО начальная (максимальная) цена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jc w:val="center"/>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jc w:val="center"/>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03D49" w:rsidRPr="001A2AD6" w:rsidRDefault="00003D49" w:rsidP="00003D49">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D49" w:rsidRPr="001A2AD6" w:rsidRDefault="00003D49" w:rsidP="00003D49">
            <w:pPr>
              <w:jc w:val="center"/>
              <w:rPr>
                <w:rFonts w:ascii="Times New Roman" w:hAnsi="Times New Roman" w:cs="Times New Roman"/>
                <w:sz w:val="24"/>
                <w:szCs w:val="24"/>
              </w:rPr>
            </w:pPr>
            <w:r>
              <w:rPr>
                <w:rFonts w:ascii="Times New Roman" w:hAnsi="Times New Roman" w:cs="Times New Roman"/>
                <w:b/>
                <w:bCs/>
                <w:color w:val="000000"/>
                <w:sz w:val="24"/>
                <w:szCs w:val="24"/>
              </w:rPr>
              <w:t>5 993 131,27</w:t>
            </w:r>
          </w:p>
        </w:tc>
      </w:tr>
      <w:tr w:rsidR="00003D49" w:rsidRPr="001A2AD6" w:rsidTr="00003D49">
        <w:trPr>
          <w:trHeight w:val="345"/>
        </w:trPr>
        <w:tc>
          <w:tcPr>
            <w:tcW w:w="3261" w:type="dxa"/>
            <w:gridSpan w:val="4"/>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 xml:space="preserve">Порядок формирования </w:t>
            </w:r>
            <w:proofErr w:type="gramStart"/>
            <w:r w:rsidRPr="001A2AD6">
              <w:rPr>
                <w:rFonts w:ascii="Times New Roman" w:eastAsia="Times New Roman" w:hAnsi="Times New Roman" w:cs="Times New Roman"/>
                <w:b/>
                <w:bCs/>
                <w:sz w:val="24"/>
                <w:szCs w:val="24"/>
                <w:lang w:eastAsia="ru-RU"/>
              </w:rPr>
              <w:t>начальной</w:t>
            </w:r>
            <w:proofErr w:type="gramEnd"/>
          </w:p>
          <w:p w:rsidR="00003D49" w:rsidRPr="001A2AD6" w:rsidRDefault="00003D49" w:rsidP="00003D49">
            <w:pPr>
              <w:spacing w:after="0" w:line="240" w:lineRule="auto"/>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(максимальной) цены договора</w:t>
            </w:r>
          </w:p>
        </w:tc>
        <w:tc>
          <w:tcPr>
            <w:tcW w:w="7796" w:type="dxa"/>
            <w:gridSpan w:val="7"/>
            <w:tcBorders>
              <w:top w:val="single" w:sz="4" w:space="0" w:color="auto"/>
              <w:left w:val="single" w:sz="4" w:space="0" w:color="auto"/>
              <w:bottom w:val="single" w:sz="4" w:space="0" w:color="auto"/>
              <w:right w:val="single" w:sz="4" w:space="0" w:color="auto"/>
            </w:tcBorders>
            <w:shd w:val="clear" w:color="auto" w:fill="auto"/>
            <w:hideMark/>
          </w:tcPr>
          <w:p w:rsidR="00003D49" w:rsidRPr="001A2AD6" w:rsidRDefault="00003D49" w:rsidP="00003D49">
            <w:pPr>
              <w:spacing w:after="0" w:line="240" w:lineRule="auto"/>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2.1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3"/>
            <w:shd w:val="clear" w:color="auto" w:fill="auto"/>
            <w:hideMark/>
          </w:tcPr>
          <w:p w:rsidR="00003D49" w:rsidRPr="001A2AD6" w:rsidRDefault="00003D49" w:rsidP="00003D49">
            <w:pPr>
              <w:spacing w:line="240" w:lineRule="auto"/>
              <w:contextualSpacing/>
              <w:outlineLvl w:val="0"/>
              <w:rPr>
                <w:rFonts w:ascii="Times New Roman" w:eastAsia="Times New Roman" w:hAnsi="Times New Roman" w:cs="Times New Roman"/>
                <w:sz w:val="24"/>
                <w:szCs w:val="24"/>
                <w:lang w:eastAsia="ru-RU"/>
              </w:rPr>
            </w:pPr>
            <w:r w:rsidRPr="00C8144F">
              <w:rPr>
                <w:rFonts w:ascii="Times New Roman" w:eastAsia="Times New Roman" w:hAnsi="Times New Roman" w:cs="Times New Roman"/>
                <w:color w:val="000000"/>
                <w:sz w:val="24"/>
                <w:szCs w:val="24"/>
                <w:lang w:eastAsia="ru-RU"/>
              </w:rPr>
              <w:t xml:space="preserve">Реагент для определения групп крови по системе АВО и резус антигена D эритроцитов в прямой и обратной реакции методом </w:t>
            </w:r>
            <w:proofErr w:type="gramStart"/>
            <w:r w:rsidRPr="00C8144F">
              <w:rPr>
                <w:rFonts w:ascii="Times New Roman" w:eastAsia="Times New Roman" w:hAnsi="Times New Roman" w:cs="Times New Roman"/>
                <w:color w:val="000000"/>
                <w:sz w:val="24"/>
                <w:szCs w:val="24"/>
                <w:lang w:eastAsia="ru-RU"/>
              </w:rPr>
              <w:t>гель-фильтрации</w:t>
            </w:r>
            <w:proofErr w:type="gramEnd"/>
            <w:r w:rsidRPr="00C8144F">
              <w:rPr>
                <w:rFonts w:ascii="Times New Roman" w:eastAsia="Times New Roman" w:hAnsi="Times New Roman" w:cs="Times New Roman"/>
                <w:color w:val="000000"/>
                <w:sz w:val="24"/>
                <w:szCs w:val="24"/>
                <w:lang w:eastAsia="ru-RU"/>
              </w:rPr>
              <w:t>. ABO/D + перекрестная реакция</w:t>
            </w:r>
            <w:r>
              <w:rPr>
                <w:rFonts w:ascii="Times New Roman" w:eastAsia="Times New Roman" w:hAnsi="Times New Roman" w:cs="Times New Roman"/>
                <w:color w:val="000000"/>
                <w:sz w:val="24"/>
                <w:szCs w:val="24"/>
                <w:lang w:eastAsia="ru-RU"/>
              </w:rPr>
              <w:t xml:space="preserve"> </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jc w:val="both"/>
              <w:rPr>
                <w:rFonts w:ascii="Times New Roman" w:eastAsia="Times New Roman" w:hAnsi="Times New Roman" w:cs="Times New Roman"/>
                <w:sz w:val="24"/>
                <w:szCs w:val="24"/>
                <w:lang w:eastAsia="ru-RU"/>
              </w:rPr>
            </w:pPr>
            <w:r w:rsidRPr="0063444F">
              <w:rPr>
                <w:rFonts w:ascii="Times New Roman" w:eastAsia="Times New Roman" w:hAnsi="Times New Roman" w:cs="Times New Roman"/>
                <w:color w:val="000000"/>
                <w:sz w:val="24"/>
                <w:szCs w:val="24"/>
                <w:lang w:eastAsia="ru-RU"/>
              </w:rPr>
              <w:t>Предназначены для  определения групп крови по системе АВО и резус антигена D эритроцитов в прямой и обратной реакции методом гель</w:t>
            </w:r>
            <w:r>
              <w:rPr>
                <w:rFonts w:ascii="Times New Roman" w:eastAsia="Times New Roman" w:hAnsi="Times New Roman" w:cs="Times New Roman"/>
                <w:color w:val="000000"/>
                <w:sz w:val="24"/>
                <w:szCs w:val="24"/>
                <w:lang w:eastAsia="ru-RU"/>
              </w:rPr>
              <w:t xml:space="preserve"> </w:t>
            </w:r>
            <w:r w:rsidRPr="006344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3444F">
              <w:rPr>
                <w:rFonts w:ascii="Times New Roman" w:eastAsia="Times New Roman" w:hAnsi="Times New Roman" w:cs="Times New Roman"/>
                <w:color w:val="000000"/>
                <w:sz w:val="24"/>
                <w:szCs w:val="24"/>
                <w:lang w:eastAsia="ru-RU"/>
              </w:rPr>
              <w:t xml:space="preserve">фильтрации. Диагностические карты с  6 </w:t>
            </w:r>
            <w:proofErr w:type="spellStart"/>
            <w:r w:rsidRPr="0063444F">
              <w:rPr>
                <w:rFonts w:ascii="Times New Roman" w:eastAsia="Times New Roman" w:hAnsi="Times New Roman" w:cs="Times New Roman"/>
                <w:color w:val="000000"/>
                <w:sz w:val="24"/>
                <w:szCs w:val="24"/>
                <w:lang w:eastAsia="ru-RU"/>
              </w:rPr>
              <w:t>микропробирками</w:t>
            </w:r>
            <w:proofErr w:type="spellEnd"/>
            <w:r w:rsidRPr="0063444F">
              <w:rPr>
                <w:rFonts w:ascii="Times New Roman" w:eastAsia="Times New Roman" w:hAnsi="Times New Roman" w:cs="Times New Roman"/>
                <w:color w:val="000000"/>
                <w:sz w:val="24"/>
                <w:szCs w:val="24"/>
                <w:lang w:eastAsia="ru-RU"/>
              </w:rPr>
              <w:t xml:space="preserve"> размером 70х52 мм.  Первые две </w:t>
            </w:r>
            <w:proofErr w:type="spellStart"/>
            <w:r w:rsidRPr="0063444F">
              <w:rPr>
                <w:rFonts w:ascii="Times New Roman" w:eastAsia="Times New Roman" w:hAnsi="Times New Roman" w:cs="Times New Roman"/>
                <w:color w:val="000000"/>
                <w:sz w:val="24"/>
                <w:szCs w:val="24"/>
                <w:lang w:eastAsia="ru-RU"/>
              </w:rPr>
              <w:t>микропробирки</w:t>
            </w:r>
            <w:proofErr w:type="spellEnd"/>
            <w:r w:rsidRPr="0063444F">
              <w:rPr>
                <w:rFonts w:ascii="Times New Roman" w:eastAsia="Times New Roman" w:hAnsi="Times New Roman" w:cs="Times New Roman"/>
                <w:color w:val="000000"/>
                <w:sz w:val="24"/>
                <w:szCs w:val="24"/>
                <w:lang w:eastAsia="ru-RU"/>
              </w:rPr>
              <w:t xml:space="preserve"> содержат гель с </w:t>
            </w:r>
            <w:proofErr w:type="spellStart"/>
            <w:r w:rsidRPr="0063444F">
              <w:rPr>
                <w:rFonts w:ascii="Times New Roman" w:eastAsia="Times New Roman" w:hAnsi="Times New Roman" w:cs="Times New Roman"/>
                <w:color w:val="000000"/>
                <w:sz w:val="24"/>
                <w:szCs w:val="24"/>
                <w:lang w:eastAsia="ru-RU"/>
              </w:rPr>
              <w:t>моноклональными</w:t>
            </w:r>
            <w:proofErr w:type="spellEnd"/>
            <w:r w:rsidRPr="0063444F">
              <w:rPr>
                <w:rFonts w:ascii="Times New Roman" w:eastAsia="Times New Roman" w:hAnsi="Times New Roman" w:cs="Times New Roman"/>
                <w:color w:val="000000"/>
                <w:sz w:val="24"/>
                <w:szCs w:val="24"/>
                <w:lang w:eastAsia="ru-RU"/>
              </w:rPr>
              <w:t xml:space="preserve">  анти-</w:t>
            </w:r>
            <w:proofErr w:type="gramStart"/>
            <w:r w:rsidRPr="0063444F">
              <w:rPr>
                <w:rFonts w:ascii="Times New Roman" w:eastAsia="Times New Roman" w:hAnsi="Times New Roman" w:cs="Times New Roman"/>
                <w:color w:val="000000"/>
                <w:sz w:val="24"/>
                <w:szCs w:val="24"/>
                <w:lang w:eastAsia="ru-RU"/>
              </w:rPr>
              <w:t>A</w:t>
            </w:r>
            <w:proofErr w:type="gramEnd"/>
            <w:r w:rsidRPr="0063444F">
              <w:rPr>
                <w:rFonts w:ascii="Times New Roman" w:eastAsia="Times New Roman" w:hAnsi="Times New Roman" w:cs="Times New Roman"/>
                <w:color w:val="000000"/>
                <w:sz w:val="24"/>
                <w:szCs w:val="24"/>
                <w:lang w:eastAsia="ru-RU"/>
              </w:rPr>
              <w:t xml:space="preserve"> [клеточная линия A5], анти-B [клеточная линия G½] и анти-D [клеточные линии LHM 59 / 20 (LDM3)+ 175-2] в </w:t>
            </w:r>
            <w:proofErr w:type="spellStart"/>
            <w:r w:rsidRPr="0063444F">
              <w:rPr>
                <w:rFonts w:ascii="Times New Roman" w:eastAsia="Times New Roman" w:hAnsi="Times New Roman" w:cs="Times New Roman"/>
                <w:color w:val="000000"/>
                <w:sz w:val="24"/>
                <w:szCs w:val="24"/>
                <w:lang w:eastAsia="ru-RU"/>
              </w:rPr>
              <w:t>гелевом</w:t>
            </w:r>
            <w:proofErr w:type="spellEnd"/>
            <w:r w:rsidRPr="0063444F">
              <w:rPr>
                <w:rFonts w:ascii="Times New Roman" w:eastAsia="Times New Roman" w:hAnsi="Times New Roman" w:cs="Times New Roman"/>
                <w:color w:val="000000"/>
                <w:sz w:val="24"/>
                <w:szCs w:val="24"/>
                <w:lang w:eastAsia="ru-RU"/>
              </w:rPr>
              <w:t xml:space="preserve"> матриксе. </w:t>
            </w:r>
            <w:proofErr w:type="spellStart"/>
            <w:r>
              <w:rPr>
                <w:rFonts w:ascii="Times New Roman" w:eastAsia="Times New Roman" w:hAnsi="Times New Roman" w:cs="Times New Roman"/>
                <w:color w:val="000000"/>
                <w:sz w:val="24"/>
                <w:szCs w:val="24"/>
                <w:lang w:eastAsia="ru-RU"/>
              </w:rPr>
              <w:t>М</w:t>
            </w:r>
            <w:r w:rsidRPr="0063444F">
              <w:rPr>
                <w:rFonts w:ascii="Times New Roman" w:eastAsia="Times New Roman" w:hAnsi="Times New Roman" w:cs="Times New Roman"/>
                <w:color w:val="000000"/>
                <w:sz w:val="24"/>
                <w:szCs w:val="24"/>
                <w:lang w:eastAsia="ru-RU"/>
              </w:rPr>
              <w:t>икропробирка</w:t>
            </w:r>
            <w:proofErr w:type="spellEnd"/>
            <w:r w:rsidRPr="0063444F">
              <w:rPr>
                <w:rFonts w:ascii="Times New Roman" w:eastAsia="Times New Roman" w:hAnsi="Times New Roman" w:cs="Times New Roman"/>
                <w:color w:val="000000"/>
                <w:sz w:val="24"/>
                <w:szCs w:val="24"/>
                <w:lang w:eastAsia="ru-RU"/>
              </w:rPr>
              <w:t xml:space="preserve"> </w:t>
            </w:r>
            <w:proofErr w:type="spellStart"/>
            <w:r w:rsidRPr="0063444F">
              <w:rPr>
                <w:rFonts w:ascii="Times New Roman" w:eastAsia="Times New Roman" w:hAnsi="Times New Roman" w:cs="Times New Roman"/>
                <w:color w:val="000000"/>
                <w:sz w:val="24"/>
                <w:szCs w:val="24"/>
                <w:lang w:eastAsia="ru-RU"/>
              </w:rPr>
              <w:t>ctl</w:t>
            </w:r>
            <w:proofErr w:type="spellEnd"/>
            <w:r w:rsidRPr="0063444F">
              <w:rPr>
                <w:rFonts w:ascii="Times New Roman" w:eastAsia="Times New Roman" w:hAnsi="Times New Roman" w:cs="Times New Roman"/>
                <w:color w:val="000000"/>
                <w:sz w:val="24"/>
                <w:szCs w:val="24"/>
                <w:lang w:eastAsia="ru-RU"/>
              </w:rPr>
              <w:t xml:space="preserve"> является отрицательным контролем. Две </w:t>
            </w:r>
            <w:proofErr w:type="spellStart"/>
            <w:r w:rsidRPr="0063444F">
              <w:rPr>
                <w:rFonts w:ascii="Times New Roman" w:eastAsia="Times New Roman" w:hAnsi="Times New Roman" w:cs="Times New Roman"/>
                <w:color w:val="000000"/>
                <w:sz w:val="24"/>
                <w:szCs w:val="24"/>
                <w:lang w:eastAsia="ru-RU"/>
              </w:rPr>
              <w:t>микропробирки</w:t>
            </w:r>
            <w:proofErr w:type="spellEnd"/>
            <w:r w:rsidRPr="0063444F">
              <w:rPr>
                <w:rFonts w:ascii="Times New Roman" w:eastAsia="Times New Roman" w:hAnsi="Times New Roman" w:cs="Times New Roman"/>
                <w:color w:val="000000"/>
                <w:sz w:val="24"/>
                <w:szCs w:val="24"/>
                <w:lang w:eastAsia="ru-RU"/>
              </w:rPr>
              <w:t xml:space="preserve"> с ˝нейтральным˝ гелем для определения группы крови обратным методом с A1 и B стандартными эритроцитами.</w:t>
            </w:r>
            <w:r>
              <w:rPr>
                <w:rFonts w:ascii="Times New Roman" w:eastAsia="Times New Roman" w:hAnsi="Times New Roman" w:cs="Times New Roman"/>
                <w:color w:val="000000"/>
                <w:sz w:val="24"/>
                <w:szCs w:val="24"/>
                <w:lang w:eastAsia="ru-RU"/>
              </w:rPr>
              <w:t xml:space="preserve"> </w:t>
            </w:r>
            <w:r w:rsidRPr="0063444F">
              <w:rPr>
                <w:rFonts w:ascii="Times New Roman" w:eastAsia="Times New Roman" w:hAnsi="Times New Roman" w:cs="Times New Roman"/>
                <w:color w:val="000000"/>
                <w:sz w:val="24"/>
                <w:szCs w:val="24"/>
                <w:lang w:eastAsia="ru-RU"/>
              </w:rPr>
              <w:t>Минимальный срок годности карт  на момент поставки не менее 6  месяцев</w:t>
            </w:r>
            <w:r>
              <w:rPr>
                <w:rFonts w:ascii="Times New Roman" w:eastAsia="Times New Roman" w:hAnsi="Times New Roman" w:cs="Times New Roman"/>
                <w:color w:val="000000"/>
                <w:sz w:val="24"/>
                <w:szCs w:val="24"/>
                <w:lang w:eastAsia="ru-RU"/>
              </w:rPr>
              <w:t xml:space="preserve">. </w:t>
            </w:r>
            <w:r w:rsidRPr="0063444F">
              <w:rPr>
                <w:rFonts w:ascii="Times New Roman" w:eastAsia="Times New Roman" w:hAnsi="Times New Roman" w:cs="Times New Roman"/>
                <w:color w:val="000000"/>
                <w:sz w:val="24"/>
                <w:szCs w:val="24"/>
                <w:lang w:eastAsia="ru-RU"/>
              </w:rPr>
              <w:t>Регистрация изделия медицинского назначения в соответствии с требованиями в РФ. Инструкции по применению реагентов на русском языке.</w:t>
            </w:r>
            <w:r>
              <w:rPr>
                <w:rFonts w:ascii="Times New Roman" w:eastAsia="Times New Roman" w:hAnsi="Times New Roman" w:cs="Times New Roman"/>
                <w:color w:val="000000"/>
                <w:sz w:val="24"/>
                <w:szCs w:val="24"/>
                <w:lang w:eastAsia="ru-RU"/>
              </w:rPr>
              <w:t xml:space="preserve"> </w:t>
            </w:r>
            <w:r w:rsidRPr="0063444F">
              <w:rPr>
                <w:rFonts w:ascii="Times New Roman" w:eastAsia="Times New Roman" w:hAnsi="Times New Roman" w:cs="Times New Roman"/>
                <w:color w:val="000000"/>
                <w:sz w:val="24"/>
                <w:szCs w:val="24"/>
                <w:lang w:eastAsia="ru-RU"/>
              </w:rPr>
              <w:t>288 карт</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упак</w:t>
            </w:r>
            <w:proofErr w:type="spellEnd"/>
            <w:r>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2.2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2E4324">
              <w:rPr>
                <w:rFonts w:ascii="Times New Roman" w:eastAsia="Times New Roman" w:hAnsi="Times New Roman" w:cs="Times New Roman"/>
                <w:sz w:val="24"/>
                <w:szCs w:val="24"/>
                <w:lang w:eastAsia="ru-RU"/>
              </w:rPr>
              <w:lastRenderedPageBreak/>
              <w:t xml:space="preserve">Реагент для определения групп крови по системе АВО и резус антигена D эритроцитов в прямой и обратной реакции методом </w:t>
            </w:r>
            <w:proofErr w:type="gramStart"/>
            <w:r w:rsidRPr="002E4324">
              <w:rPr>
                <w:rFonts w:ascii="Times New Roman" w:eastAsia="Times New Roman" w:hAnsi="Times New Roman" w:cs="Times New Roman"/>
                <w:sz w:val="24"/>
                <w:szCs w:val="24"/>
                <w:lang w:eastAsia="ru-RU"/>
              </w:rPr>
              <w:t>гель-фильтрации</w:t>
            </w:r>
            <w:proofErr w:type="gramEnd"/>
            <w:r w:rsidRPr="002E4324">
              <w:rPr>
                <w:rFonts w:ascii="Times New Roman" w:eastAsia="Times New Roman" w:hAnsi="Times New Roman" w:cs="Times New Roman"/>
                <w:sz w:val="24"/>
                <w:szCs w:val="24"/>
                <w:lang w:eastAsia="ru-RU"/>
              </w:rPr>
              <w:t>. ABO/D + перекрестная реакция</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jc w:val="both"/>
              <w:rPr>
                <w:rFonts w:ascii="Times New Roman" w:eastAsia="Times New Roman" w:hAnsi="Times New Roman" w:cs="Times New Roman"/>
                <w:sz w:val="24"/>
                <w:szCs w:val="24"/>
                <w:lang w:eastAsia="ru-RU"/>
              </w:rPr>
            </w:pPr>
            <w:r w:rsidRPr="00784F9B">
              <w:rPr>
                <w:rFonts w:ascii="Times New Roman" w:eastAsia="Times New Roman" w:hAnsi="Times New Roman" w:cs="Times New Roman"/>
                <w:color w:val="000000"/>
                <w:sz w:val="24"/>
                <w:szCs w:val="24"/>
                <w:lang w:eastAsia="ru-RU"/>
              </w:rPr>
              <w:t>Предназначены для  определения групп крови по системе АВО и резус антигена D эритроцитов в прямой и обратной реакции методом гель</w:t>
            </w:r>
            <w:r>
              <w:rPr>
                <w:rFonts w:ascii="Times New Roman" w:eastAsia="Times New Roman" w:hAnsi="Times New Roman" w:cs="Times New Roman"/>
                <w:color w:val="000000"/>
                <w:sz w:val="24"/>
                <w:szCs w:val="24"/>
                <w:lang w:eastAsia="ru-RU"/>
              </w:rPr>
              <w:t xml:space="preserve"> </w:t>
            </w:r>
            <w:r w:rsidRPr="00784F9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84F9B">
              <w:rPr>
                <w:rFonts w:ascii="Times New Roman" w:eastAsia="Times New Roman" w:hAnsi="Times New Roman" w:cs="Times New Roman"/>
                <w:color w:val="000000"/>
                <w:sz w:val="24"/>
                <w:szCs w:val="24"/>
                <w:lang w:eastAsia="ru-RU"/>
              </w:rPr>
              <w:t xml:space="preserve">фильтрации. Диагностические карты с  6 </w:t>
            </w:r>
            <w:proofErr w:type="spellStart"/>
            <w:r w:rsidRPr="00784F9B">
              <w:rPr>
                <w:rFonts w:ascii="Times New Roman" w:eastAsia="Times New Roman" w:hAnsi="Times New Roman" w:cs="Times New Roman"/>
                <w:color w:val="000000"/>
                <w:sz w:val="24"/>
                <w:szCs w:val="24"/>
                <w:lang w:eastAsia="ru-RU"/>
              </w:rPr>
              <w:t>микропробирками</w:t>
            </w:r>
            <w:proofErr w:type="spellEnd"/>
            <w:r w:rsidRPr="00784F9B">
              <w:rPr>
                <w:rFonts w:ascii="Times New Roman" w:eastAsia="Times New Roman" w:hAnsi="Times New Roman" w:cs="Times New Roman"/>
                <w:color w:val="000000"/>
                <w:sz w:val="24"/>
                <w:szCs w:val="24"/>
                <w:lang w:eastAsia="ru-RU"/>
              </w:rPr>
              <w:t xml:space="preserve"> размером 70х52 мм.  Первые две </w:t>
            </w:r>
            <w:proofErr w:type="spellStart"/>
            <w:r w:rsidRPr="00784F9B">
              <w:rPr>
                <w:rFonts w:ascii="Times New Roman" w:eastAsia="Times New Roman" w:hAnsi="Times New Roman" w:cs="Times New Roman"/>
                <w:color w:val="000000"/>
                <w:sz w:val="24"/>
                <w:szCs w:val="24"/>
                <w:lang w:eastAsia="ru-RU"/>
              </w:rPr>
              <w:t>микропробирки</w:t>
            </w:r>
            <w:proofErr w:type="spellEnd"/>
            <w:r w:rsidRPr="00784F9B">
              <w:rPr>
                <w:rFonts w:ascii="Times New Roman" w:eastAsia="Times New Roman" w:hAnsi="Times New Roman" w:cs="Times New Roman"/>
                <w:color w:val="000000"/>
                <w:sz w:val="24"/>
                <w:szCs w:val="24"/>
                <w:lang w:eastAsia="ru-RU"/>
              </w:rPr>
              <w:t xml:space="preserve"> содержат гель с </w:t>
            </w:r>
            <w:proofErr w:type="spellStart"/>
            <w:r w:rsidRPr="00784F9B">
              <w:rPr>
                <w:rFonts w:ascii="Times New Roman" w:eastAsia="Times New Roman" w:hAnsi="Times New Roman" w:cs="Times New Roman"/>
                <w:color w:val="000000"/>
                <w:sz w:val="24"/>
                <w:szCs w:val="24"/>
                <w:lang w:eastAsia="ru-RU"/>
              </w:rPr>
              <w:t>моноклональными</w:t>
            </w:r>
            <w:proofErr w:type="spellEnd"/>
            <w:r w:rsidRPr="00784F9B">
              <w:rPr>
                <w:rFonts w:ascii="Times New Roman" w:eastAsia="Times New Roman" w:hAnsi="Times New Roman" w:cs="Times New Roman"/>
                <w:color w:val="000000"/>
                <w:sz w:val="24"/>
                <w:szCs w:val="24"/>
                <w:lang w:eastAsia="ru-RU"/>
              </w:rPr>
              <w:t xml:space="preserve">  анти-</w:t>
            </w:r>
            <w:proofErr w:type="gramStart"/>
            <w:r w:rsidRPr="00784F9B">
              <w:rPr>
                <w:rFonts w:ascii="Times New Roman" w:eastAsia="Times New Roman" w:hAnsi="Times New Roman" w:cs="Times New Roman"/>
                <w:color w:val="000000"/>
                <w:sz w:val="24"/>
                <w:szCs w:val="24"/>
                <w:lang w:eastAsia="ru-RU"/>
              </w:rPr>
              <w:t>A</w:t>
            </w:r>
            <w:proofErr w:type="gramEnd"/>
            <w:r w:rsidRPr="00784F9B">
              <w:rPr>
                <w:rFonts w:ascii="Times New Roman" w:eastAsia="Times New Roman" w:hAnsi="Times New Roman" w:cs="Times New Roman"/>
                <w:color w:val="000000"/>
                <w:sz w:val="24"/>
                <w:szCs w:val="24"/>
                <w:lang w:eastAsia="ru-RU"/>
              </w:rPr>
              <w:t xml:space="preserve"> [клеточная линия A5], анти-B [клеточная линия G½] и анти-D [клеточные линии LHM 59 / 20 (LDM3)+ 175-2] в </w:t>
            </w:r>
            <w:proofErr w:type="spellStart"/>
            <w:r w:rsidRPr="00784F9B">
              <w:rPr>
                <w:rFonts w:ascii="Times New Roman" w:eastAsia="Times New Roman" w:hAnsi="Times New Roman" w:cs="Times New Roman"/>
                <w:color w:val="000000"/>
                <w:sz w:val="24"/>
                <w:szCs w:val="24"/>
                <w:lang w:eastAsia="ru-RU"/>
              </w:rPr>
              <w:t>гелевом</w:t>
            </w:r>
            <w:proofErr w:type="spellEnd"/>
            <w:r w:rsidRPr="00784F9B">
              <w:rPr>
                <w:rFonts w:ascii="Times New Roman" w:eastAsia="Times New Roman" w:hAnsi="Times New Roman" w:cs="Times New Roman"/>
                <w:color w:val="000000"/>
                <w:sz w:val="24"/>
                <w:szCs w:val="24"/>
                <w:lang w:eastAsia="ru-RU"/>
              </w:rPr>
              <w:t xml:space="preserve"> матриксе. </w:t>
            </w:r>
            <w:proofErr w:type="spellStart"/>
            <w:r>
              <w:rPr>
                <w:rFonts w:ascii="Times New Roman" w:eastAsia="Times New Roman" w:hAnsi="Times New Roman" w:cs="Times New Roman"/>
                <w:color w:val="000000"/>
                <w:sz w:val="24"/>
                <w:szCs w:val="24"/>
                <w:lang w:eastAsia="ru-RU"/>
              </w:rPr>
              <w:t>М</w:t>
            </w:r>
            <w:r w:rsidRPr="00784F9B">
              <w:rPr>
                <w:rFonts w:ascii="Times New Roman" w:eastAsia="Times New Roman" w:hAnsi="Times New Roman" w:cs="Times New Roman"/>
                <w:color w:val="000000"/>
                <w:sz w:val="24"/>
                <w:szCs w:val="24"/>
                <w:lang w:eastAsia="ru-RU"/>
              </w:rPr>
              <w:t>икропробирка</w:t>
            </w:r>
            <w:proofErr w:type="spellEnd"/>
            <w:r w:rsidRPr="00784F9B">
              <w:rPr>
                <w:rFonts w:ascii="Times New Roman" w:eastAsia="Times New Roman" w:hAnsi="Times New Roman" w:cs="Times New Roman"/>
                <w:color w:val="000000"/>
                <w:sz w:val="24"/>
                <w:szCs w:val="24"/>
                <w:lang w:eastAsia="ru-RU"/>
              </w:rPr>
              <w:t xml:space="preserve"> </w:t>
            </w:r>
            <w:proofErr w:type="spellStart"/>
            <w:r w:rsidRPr="00784F9B">
              <w:rPr>
                <w:rFonts w:ascii="Times New Roman" w:eastAsia="Times New Roman" w:hAnsi="Times New Roman" w:cs="Times New Roman"/>
                <w:color w:val="000000"/>
                <w:sz w:val="24"/>
                <w:szCs w:val="24"/>
                <w:lang w:eastAsia="ru-RU"/>
              </w:rPr>
              <w:t>ctl</w:t>
            </w:r>
            <w:proofErr w:type="spellEnd"/>
            <w:r w:rsidRPr="00784F9B">
              <w:rPr>
                <w:rFonts w:ascii="Times New Roman" w:eastAsia="Times New Roman" w:hAnsi="Times New Roman" w:cs="Times New Roman"/>
                <w:color w:val="000000"/>
                <w:sz w:val="24"/>
                <w:szCs w:val="24"/>
                <w:lang w:eastAsia="ru-RU"/>
              </w:rPr>
              <w:t xml:space="preserve"> является отрицательным контролем. Две </w:t>
            </w:r>
            <w:proofErr w:type="spellStart"/>
            <w:r w:rsidRPr="00784F9B">
              <w:rPr>
                <w:rFonts w:ascii="Times New Roman" w:eastAsia="Times New Roman" w:hAnsi="Times New Roman" w:cs="Times New Roman"/>
                <w:color w:val="000000"/>
                <w:sz w:val="24"/>
                <w:szCs w:val="24"/>
                <w:lang w:eastAsia="ru-RU"/>
              </w:rPr>
              <w:t>микропробирки</w:t>
            </w:r>
            <w:proofErr w:type="spellEnd"/>
            <w:r w:rsidRPr="00784F9B">
              <w:rPr>
                <w:rFonts w:ascii="Times New Roman" w:eastAsia="Times New Roman" w:hAnsi="Times New Roman" w:cs="Times New Roman"/>
                <w:color w:val="000000"/>
                <w:sz w:val="24"/>
                <w:szCs w:val="24"/>
                <w:lang w:eastAsia="ru-RU"/>
              </w:rPr>
              <w:t xml:space="preserve"> с ˝нейтральным˝ гелем для определения группы крови обратным методом с A1 и B стандартными эритроцитами.</w:t>
            </w:r>
            <w:r>
              <w:rPr>
                <w:rFonts w:ascii="Times New Roman" w:eastAsia="Times New Roman" w:hAnsi="Times New Roman" w:cs="Times New Roman"/>
                <w:color w:val="000000"/>
                <w:sz w:val="24"/>
                <w:szCs w:val="24"/>
                <w:lang w:eastAsia="ru-RU"/>
              </w:rPr>
              <w:t xml:space="preserve"> </w:t>
            </w:r>
            <w:r w:rsidRPr="00784F9B">
              <w:rPr>
                <w:rFonts w:ascii="Times New Roman" w:eastAsia="Times New Roman" w:hAnsi="Times New Roman" w:cs="Times New Roman"/>
                <w:color w:val="000000"/>
                <w:sz w:val="24"/>
                <w:szCs w:val="24"/>
                <w:lang w:eastAsia="ru-RU"/>
              </w:rPr>
              <w:t xml:space="preserve"> Минимальный срок годности карт  на момент поставки не менее 6  месяцев</w:t>
            </w:r>
            <w:r>
              <w:rPr>
                <w:rFonts w:ascii="Times New Roman" w:eastAsia="Times New Roman" w:hAnsi="Times New Roman" w:cs="Times New Roman"/>
                <w:color w:val="000000"/>
                <w:sz w:val="24"/>
                <w:szCs w:val="24"/>
                <w:lang w:eastAsia="ru-RU"/>
              </w:rPr>
              <w:t xml:space="preserve">. </w:t>
            </w:r>
            <w:r w:rsidRPr="00784F9B">
              <w:rPr>
                <w:rFonts w:ascii="Times New Roman" w:eastAsia="Times New Roman" w:hAnsi="Times New Roman" w:cs="Times New Roman"/>
                <w:color w:val="000000"/>
                <w:sz w:val="24"/>
                <w:szCs w:val="24"/>
                <w:lang w:eastAsia="ru-RU"/>
              </w:rPr>
              <w:t>Регистрация изделия медицинского назначения в соответствии с требованиями в РФ. Инструкции по применению реагентов на русском языке.</w:t>
            </w:r>
            <w:r>
              <w:rPr>
                <w:rFonts w:ascii="Times New Roman" w:eastAsia="Times New Roman" w:hAnsi="Times New Roman" w:cs="Times New Roman"/>
                <w:color w:val="000000"/>
                <w:sz w:val="24"/>
                <w:szCs w:val="24"/>
                <w:lang w:eastAsia="ru-RU"/>
              </w:rPr>
              <w:t xml:space="preserve"> </w:t>
            </w:r>
            <w:r w:rsidRPr="00784F9B">
              <w:rPr>
                <w:rFonts w:ascii="Times New Roman" w:eastAsia="Times New Roman" w:hAnsi="Times New Roman" w:cs="Times New Roman"/>
                <w:color w:val="000000"/>
                <w:sz w:val="24"/>
                <w:szCs w:val="24"/>
                <w:lang w:eastAsia="ru-RU"/>
              </w:rPr>
              <w:t>48 карт/</w:t>
            </w:r>
            <w:proofErr w:type="spellStart"/>
            <w:r w:rsidRPr="00784F9B">
              <w:rPr>
                <w:rFonts w:ascii="Times New Roman" w:eastAsia="Times New Roman" w:hAnsi="Times New Roman" w:cs="Times New Roman"/>
                <w:color w:val="000000"/>
                <w:sz w:val="24"/>
                <w:szCs w:val="24"/>
                <w:lang w:eastAsia="ru-RU"/>
              </w:rPr>
              <w:t>упак</w:t>
            </w:r>
            <w:proofErr w:type="spellEnd"/>
            <w:r w:rsidRPr="00784F9B">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2.3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3"/>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FB1EC3">
              <w:rPr>
                <w:rFonts w:ascii="Times New Roman" w:eastAsia="Times New Roman" w:hAnsi="Times New Roman" w:cs="Times New Roman"/>
                <w:color w:val="000000"/>
                <w:sz w:val="24"/>
                <w:szCs w:val="24"/>
                <w:lang w:eastAsia="ru-RU"/>
              </w:rPr>
              <w:t>Реагент для определения RH2 (C), RH3 (E), RH4 (c), RH5 (e) и KEL1 (К) антигенов эритроцитов на основе комбинации методов агглютинации и гель фильтрации</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Default="00003D49" w:rsidP="00003D49">
            <w:pPr>
              <w:spacing w:after="0" w:line="240" w:lineRule="auto"/>
              <w:jc w:val="both"/>
              <w:rPr>
                <w:rFonts w:ascii="Times New Roman" w:eastAsia="Times New Roman" w:hAnsi="Times New Roman" w:cs="Times New Roman"/>
                <w:sz w:val="24"/>
                <w:szCs w:val="24"/>
                <w:lang w:eastAsia="ru-RU"/>
              </w:rPr>
            </w:pPr>
            <w:r w:rsidRPr="009C7A87">
              <w:rPr>
                <w:rFonts w:ascii="Times New Roman" w:eastAsia="Times New Roman" w:hAnsi="Times New Roman" w:cs="Times New Roman"/>
                <w:sz w:val="24"/>
                <w:szCs w:val="24"/>
                <w:lang w:eastAsia="ru-RU"/>
              </w:rPr>
              <w:t xml:space="preserve">Предназначены для определения RH2 (C), RH3 (E), RH4 (c), RH5 (e) и KEL1 (К) антигенов эритроцитов на основе комбинации методов агглютинации и гель фильтрации. Карта имеет 6 </w:t>
            </w:r>
            <w:proofErr w:type="spellStart"/>
            <w:r w:rsidRPr="009C7A87">
              <w:rPr>
                <w:rFonts w:ascii="Times New Roman" w:eastAsia="Times New Roman" w:hAnsi="Times New Roman" w:cs="Times New Roman"/>
                <w:sz w:val="24"/>
                <w:szCs w:val="24"/>
                <w:lang w:eastAsia="ru-RU"/>
              </w:rPr>
              <w:t>микропробирок</w:t>
            </w:r>
            <w:proofErr w:type="spellEnd"/>
            <w:r w:rsidRPr="009C7A87">
              <w:rPr>
                <w:rFonts w:ascii="Times New Roman" w:eastAsia="Times New Roman" w:hAnsi="Times New Roman" w:cs="Times New Roman"/>
                <w:sz w:val="24"/>
                <w:szCs w:val="24"/>
                <w:lang w:eastAsia="ru-RU"/>
              </w:rPr>
              <w:t xml:space="preserve">, которые содержат </w:t>
            </w:r>
            <w:proofErr w:type="spellStart"/>
            <w:r w:rsidRPr="009C7A87">
              <w:rPr>
                <w:rFonts w:ascii="Times New Roman" w:eastAsia="Times New Roman" w:hAnsi="Times New Roman" w:cs="Times New Roman"/>
                <w:sz w:val="24"/>
                <w:szCs w:val="24"/>
                <w:lang w:eastAsia="ru-RU"/>
              </w:rPr>
              <w:t>моноклональные</w:t>
            </w:r>
            <w:proofErr w:type="spellEnd"/>
            <w:r w:rsidRPr="009C7A87">
              <w:rPr>
                <w:rFonts w:ascii="Times New Roman" w:eastAsia="Times New Roman" w:hAnsi="Times New Roman" w:cs="Times New Roman"/>
                <w:sz w:val="24"/>
                <w:szCs w:val="24"/>
                <w:lang w:eastAsia="ru-RU"/>
              </w:rPr>
              <w:t xml:space="preserve"> антитела анти-С (клеточная линия MS-24), анти-с (клеточная линия MS-33), анти-</w:t>
            </w:r>
            <w:proofErr w:type="gramStart"/>
            <w:r w:rsidRPr="009C7A87">
              <w:rPr>
                <w:rFonts w:ascii="Times New Roman" w:eastAsia="Times New Roman" w:hAnsi="Times New Roman" w:cs="Times New Roman"/>
                <w:sz w:val="24"/>
                <w:szCs w:val="24"/>
                <w:lang w:eastAsia="ru-RU"/>
              </w:rPr>
              <w:t>E</w:t>
            </w:r>
            <w:proofErr w:type="gramEnd"/>
            <w:r w:rsidRPr="009C7A87">
              <w:rPr>
                <w:rFonts w:ascii="Times New Roman" w:eastAsia="Times New Roman" w:hAnsi="Times New Roman" w:cs="Times New Roman"/>
                <w:sz w:val="24"/>
                <w:szCs w:val="24"/>
                <w:lang w:eastAsia="ru-RU"/>
              </w:rPr>
              <w:t xml:space="preserve"> (клеточная линия MS-260), анти-е (клеточная линия MS-16, МС-21, МС-63) и анти-К (клеточная линия MS-56) в </w:t>
            </w:r>
            <w:proofErr w:type="spellStart"/>
            <w:r w:rsidRPr="009C7A87">
              <w:rPr>
                <w:rFonts w:ascii="Times New Roman" w:eastAsia="Times New Roman" w:hAnsi="Times New Roman" w:cs="Times New Roman"/>
                <w:sz w:val="24"/>
                <w:szCs w:val="24"/>
                <w:lang w:eastAsia="ru-RU"/>
              </w:rPr>
              <w:t>гелевом</w:t>
            </w:r>
            <w:proofErr w:type="spellEnd"/>
            <w:r w:rsidRPr="009C7A87">
              <w:rPr>
                <w:rFonts w:ascii="Times New Roman" w:eastAsia="Times New Roman" w:hAnsi="Times New Roman" w:cs="Times New Roman"/>
                <w:sz w:val="24"/>
                <w:szCs w:val="24"/>
                <w:lang w:eastAsia="ru-RU"/>
              </w:rPr>
              <w:t xml:space="preserve"> матриксе. </w:t>
            </w:r>
            <w:proofErr w:type="spellStart"/>
            <w:r w:rsidRPr="009C7A87">
              <w:rPr>
                <w:rFonts w:ascii="Times New Roman" w:eastAsia="Times New Roman" w:hAnsi="Times New Roman" w:cs="Times New Roman"/>
                <w:sz w:val="24"/>
                <w:szCs w:val="24"/>
                <w:lang w:eastAsia="ru-RU"/>
              </w:rPr>
              <w:t>Микропробирока</w:t>
            </w:r>
            <w:proofErr w:type="spellEnd"/>
            <w:r w:rsidRPr="009C7A87">
              <w:rPr>
                <w:rFonts w:ascii="Times New Roman" w:eastAsia="Times New Roman" w:hAnsi="Times New Roman" w:cs="Times New Roman"/>
                <w:sz w:val="24"/>
                <w:szCs w:val="24"/>
                <w:lang w:eastAsia="ru-RU"/>
              </w:rPr>
              <w:t xml:space="preserve"> (</w:t>
            </w:r>
            <w:proofErr w:type="spellStart"/>
            <w:r w:rsidRPr="009C7A87">
              <w:rPr>
                <w:rFonts w:ascii="Times New Roman" w:eastAsia="Times New Roman" w:hAnsi="Times New Roman" w:cs="Times New Roman"/>
                <w:sz w:val="24"/>
                <w:szCs w:val="24"/>
                <w:lang w:eastAsia="ru-RU"/>
              </w:rPr>
              <w:t>Ctl</w:t>
            </w:r>
            <w:proofErr w:type="spellEnd"/>
            <w:r w:rsidRPr="009C7A87">
              <w:rPr>
                <w:rFonts w:ascii="Times New Roman" w:eastAsia="Times New Roman" w:hAnsi="Times New Roman" w:cs="Times New Roman"/>
                <w:sz w:val="24"/>
                <w:szCs w:val="24"/>
                <w:lang w:eastAsia="ru-RU"/>
              </w:rPr>
              <w:t xml:space="preserve">) </w:t>
            </w:r>
            <w:proofErr w:type="spellStart"/>
            <w:proofErr w:type="gramStart"/>
            <w:r w:rsidRPr="009C7A87">
              <w:rPr>
                <w:rFonts w:ascii="Times New Roman" w:eastAsia="Times New Roman" w:hAnsi="Times New Roman" w:cs="Times New Roman"/>
                <w:sz w:val="24"/>
                <w:szCs w:val="24"/>
                <w:lang w:eastAsia="ru-RU"/>
              </w:rPr>
              <w:t>c</w:t>
            </w:r>
            <w:proofErr w:type="gramEnd"/>
            <w:r w:rsidRPr="009C7A87">
              <w:rPr>
                <w:rFonts w:ascii="Times New Roman" w:eastAsia="Times New Roman" w:hAnsi="Times New Roman" w:cs="Times New Roman"/>
                <w:sz w:val="24"/>
                <w:szCs w:val="24"/>
                <w:lang w:eastAsia="ru-RU"/>
              </w:rPr>
              <w:t>содержит</w:t>
            </w:r>
            <w:proofErr w:type="spellEnd"/>
            <w:r w:rsidRPr="009C7A87">
              <w:rPr>
                <w:rFonts w:ascii="Times New Roman" w:eastAsia="Times New Roman" w:hAnsi="Times New Roman" w:cs="Times New Roman"/>
                <w:sz w:val="24"/>
                <w:szCs w:val="24"/>
                <w:lang w:eastAsia="ru-RU"/>
              </w:rPr>
              <w:t xml:space="preserve"> нейтральный гель, является отрицательным контролем.  Минимальный срок годности карт  на момент поставки не менее 6  месяцев</w:t>
            </w:r>
            <w:r>
              <w:rPr>
                <w:rFonts w:ascii="Times New Roman" w:eastAsia="Times New Roman" w:hAnsi="Times New Roman" w:cs="Times New Roman"/>
                <w:sz w:val="24"/>
                <w:szCs w:val="24"/>
                <w:lang w:eastAsia="ru-RU"/>
              </w:rPr>
              <w:t xml:space="preserve">. </w:t>
            </w:r>
            <w:r w:rsidRPr="009C7A87">
              <w:rPr>
                <w:rFonts w:ascii="Times New Roman" w:eastAsia="Times New Roman" w:hAnsi="Times New Roman" w:cs="Times New Roman"/>
                <w:sz w:val="24"/>
                <w:szCs w:val="24"/>
                <w:lang w:eastAsia="ru-RU"/>
              </w:rPr>
              <w:t>Регистрация изделия медицинского назначения в соответствии с требованиями в РФ. Инструкции по применению реагентов на русском языке. Возможность  автоматизированного выполнения теста на   ID анализаторах</w:t>
            </w:r>
            <w:r>
              <w:rPr>
                <w:rFonts w:ascii="Times New Roman" w:eastAsia="Times New Roman" w:hAnsi="Times New Roman" w:cs="Times New Roman"/>
                <w:sz w:val="24"/>
                <w:szCs w:val="24"/>
                <w:lang w:eastAsia="ru-RU"/>
              </w:rPr>
              <w:t xml:space="preserve">. </w:t>
            </w:r>
            <w:r w:rsidRPr="009C7A87">
              <w:rPr>
                <w:rFonts w:ascii="Times New Roman" w:eastAsia="Times New Roman" w:hAnsi="Times New Roman" w:cs="Times New Roman"/>
                <w:sz w:val="24"/>
                <w:szCs w:val="24"/>
                <w:lang w:eastAsia="ru-RU"/>
              </w:rPr>
              <w:t>48 карт/</w:t>
            </w:r>
            <w:proofErr w:type="spellStart"/>
            <w:r w:rsidRPr="009C7A87">
              <w:rPr>
                <w:rFonts w:ascii="Times New Roman" w:eastAsia="Times New Roman" w:hAnsi="Times New Roman" w:cs="Times New Roman"/>
                <w:sz w:val="24"/>
                <w:szCs w:val="24"/>
                <w:lang w:eastAsia="ru-RU"/>
              </w:rPr>
              <w:t>упак</w:t>
            </w:r>
            <w:proofErr w:type="spellEnd"/>
            <w:r>
              <w:rPr>
                <w:rFonts w:ascii="Times New Roman" w:eastAsia="Times New Roman" w:hAnsi="Times New Roman" w:cs="Times New Roman"/>
                <w:sz w:val="24"/>
                <w:szCs w:val="24"/>
                <w:lang w:eastAsia="ru-RU"/>
              </w:rPr>
              <w:t xml:space="preserve">. </w:t>
            </w:r>
          </w:p>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2.4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3"/>
            <w:shd w:val="clear" w:color="auto" w:fill="auto"/>
            <w:hideMark/>
          </w:tcPr>
          <w:p w:rsidR="00003D49" w:rsidRPr="001A2AD6" w:rsidRDefault="00003D49" w:rsidP="00003D49">
            <w:pPr>
              <w:spacing w:after="0" w:line="240" w:lineRule="auto"/>
              <w:contextualSpacing/>
              <w:outlineLvl w:val="0"/>
              <w:rPr>
                <w:rFonts w:ascii="Times New Roman" w:eastAsia="Times New Roman" w:hAnsi="Times New Roman" w:cs="Times New Roman"/>
                <w:sz w:val="24"/>
                <w:szCs w:val="24"/>
                <w:lang w:eastAsia="ru-RU"/>
              </w:rPr>
            </w:pPr>
            <w:r w:rsidRPr="007450A5">
              <w:rPr>
                <w:rFonts w:ascii="Times New Roman" w:eastAsia="Times New Roman" w:hAnsi="Times New Roman" w:cs="Times New Roman"/>
                <w:sz w:val="24"/>
                <w:szCs w:val="24"/>
                <w:lang w:eastAsia="ru-RU"/>
              </w:rPr>
              <w:t>Реагент для определения RH2 (C), RH3 (E), RH4 (c), RH5 (e) и KEL1 (К) антигенов эритроцитов на основе комбинации методов агглютинации и гель фильтрации</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jc w:val="both"/>
              <w:rPr>
                <w:rFonts w:ascii="Times New Roman" w:eastAsia="Times New Roman" w:hAnsi="Times New Roman" w:cs="Times New Roman"/>
                <w:sz w:val="24"/>
                <w:szCs w:val="24"/>
                <w:lang w:eastAsia="ru-RU"/>
              </w:rPr>
            </w:pPr>
            <w:r w:rsidRPr="004C4E74">
              <w:rPr>
                <w:rFonts w:ascii="Times New Roman" w:eastAsia="Times New Roman" w:hAnsi="Times New Roman" w:cs="Times New Roman"/>
                <w:sz w:val="24"/>
                <w:szCs w:val="24"/>
                <w:lang w:eastAsia="ru-RU"/>
              </w:rPr>
              <w:t xml:space="preserve">Предназначены для определения RH2 (C), RH3 (E), RH4 (c), RH5 (e) и KEL1 (К) антигенов эритроцитов на основе комбинации методов агглютинации и гель фильтрации. Карта имеет 6 </w:t>
            </w:r>
            <w:proofErr w:type="spellStart"/>
            <w:r w:rsidRPr="004C4E74">
              <w:rPr>
                <w:rFonts w:ascii="Times New Roman" w:eastAsia="Times New Roman" w:hAnsi="Times New Roman" w:cs="Times New Roman"/>
                <w:sz w:val="24"/>
                <w:szCs w:val="24"/>
                <w:lang w:eastAsia="ru-RU"/>
              </w:rPr>
              <w:t>микропробирок</w:t>
            </w:r>
            <w:proofErr w:type="spellEnd"/>
            <w:r w:rsidRPr="004C4E74">
              <w:rPr>
                <w:rFonts w:ascii="Times New Roman" w:eastAsia="Times New Roman" w:hAnsi="Times New Roman" w:cs="Times New Roman"/>
                <w:sz w:val="24"/>
                <w:szCs w:val="24"/>
                <w:lang w:eastAsia="ru-RU"/>
              </w:rPr>
              <w:t xml:space="preserve">, которые содержат </w:t>
            </w:r>
            <w:proofErr w:type="spellStart"/>
            <w:r w:rsidRPr="004C4E74">
              <w:rPr>
                <w:rFonts w:ascii="Times New Roman" w:eastAsia="Times New Roman" w:hAnsi="Times New Roman" w:cs="Times New Roman"/>
                <w:sz w:val="24"/>
                <w:szCs w:val="24"/>
                <w:lang w:eastAsia="ru-RU"/>
              </w:rPr>
              <w:t>моноклональные</w:t>
            </w:r>
            <w:proofErr w:type="spellEnd"/>
            <w:r w:rsidRPr="004C4E74">
              <w:rPr>
                <w:rFonts w:ascii="Times New Roman" w:eastAsia="Times New Roman" w:hAnsi="Times New Roman" w:cs="Times New Roman"/>
                <w:sz w:val="24"/>
                <w:szCs w:val="24"/>
                <w:lang w:eastAsia="ru-RU"/>
              </w:rPr>
              <w:t xml:space="preserve"> антитела анти-С (клеточная линия MS-24), анти-с (клеточная линия MS-33), анти-</w:t>
            </w:r>
            <w:proofErr w:type="gramStart"/>
            <w:r w:rsidRPr="004C4E74">
              <w:rPr>
                <w:rFonts w:ascii="Times New Roman" w:eastAsia="Times New Roman" w:hAnsi="Times New Roman" w:cs="Times New Roman"/>
                <w:sz w:val="24"/>
                <w:szCs w:val="24"/>
                <w:lang w:eastAsia="ru-RU"/>
              </w:rPr>
              <w:t>E</w:t>
            </w:r>
            <w:proofErr w:type="gramEnd"/>
            <w:r w:rsidRPr="004C4E74">
              <w:rPr>
                <w:rFonts w:ascii="Times New Roman" w:eastAsia="Times New Roman" w:hAnsi="Times New Roman" w:cs="Times New Roman"/>
                <w:sz w:val="24"/>
                <w:szCs w:val="24"/>
                <w:lang w:eastAsia="ru-RU"/>
              </w:rPr>
              <w:t xml:space="preserve"> (клеточная линия MS-260), анти-е (клеточная линия MS-16, МС-21, МС-63) и анти-К (клеточная линия MS-56) в </w:t>
            </w:r>
            <w:proofErr w:type="spellStart"/>
            <w:r w:rsidRPr="004C4E74">
              <w:rPr>
                <w:rFonts w:ascii="Times New Roman" w:eastAsia="Times New Roman" w:hAnsi="Times New Roman" w:cs="Times New Roman"/>
                <w:sz w:val="24"/>
                <w:szCs w:val="24"/>
                <w:lang w:eastAsia="ru-RU"/>
              </w:rPr>
              <w:t>гелевом</w:t>
            </w:r>
            <w:proofErr w:type="spellEnd"/>
            <w:r w:rsidRPr="004C4E74">
              <w:rPr>
                <w:rFonts w:ascii="Times New Roman" w:eastAsia="Times New Roman" w:hAnsi="Times New Roman" w:cs="Times New Roman"/>
                <w:sz w:val="24"/>
                <w:szCs w:val="24"/>
                <w:lang w:eastAsia="ru-RU"/>
              </w:rPr>
              <w:t xml:space="preserve"> матриксе. </w:t>
            </w:r>
            <w:proofErr w:type="spellStart"/>
            <w:r w:rsidRPr="004C4E74">
              <w:rPr>
                <w:rFonts w:ascii="Times New Roman" w:eastAsia="Times New Roman" w:hAnsi="Times New Roman" w:cs="Times New Roman"/>
                <w:sz w:val="24"/>
                <w:szCs w:val="24"/>
                <w:lang w:eastAsia="ru-RU"/>
              </w:rPr>
              <w:t>Микропробирока</w:t>
            </w:r>
            <w:proofErr w:type="spellEnd"/>
            <w:r w:rsidRPr="004C4E74">
              <w:rPr>
                <w:rFonts w:ascii="Times New Roman" w:eastAsia="Times New Roman" w:hAnsi="Times New Roman" w:cs="Times New Roman"/>
                <w:sz w:val="24"/>
                <w:szCs w:val="24"/>
                <w:lang w:eastAsia="ru-RU"/>
              </w:rPr>
              <w:t xml:space="preserve"> (</w:t>
            </w:r>
            <w:proofErr w:type="spellStart"/>
            <w:r w:rsidRPr="004C4E74">
              <w:rPr>
                <w:rFonts w:ascii="Times New Roman" w:eastAsia="Times New Roman" w:hAnsi="Times New Roman" w:cs="Times New Roman"/>
                <w:sz w:val="24"/>
                <w:szCs w:val="24"/>
                <w:lang w:eastAsia="ru-RU"/>
              </w:rPr>
              <w:t>Ctl</w:t>
            </w:r>
            <w:proofErr w:type="spellEnd"/>
            <w:r w:rsidRPr="004C4E74">
              <w:rPr>
                <w:rFonts w:ascii="Times New Roman" w:eastAsia="Times New Roman" w:hAnsi="Times New Roman" w:cs="Times New Roman"/>
                <w:sz w:val="24"/>
                <w:szCs w:val="24"/>
                <w:lang w:eastAsia="ru-RU"/>
              </w:rPr>
              <w:t xml:space="preserve">) </w:t>
            </w:r>
            <w:proofErr w:type="spellStart"/>
            <w:proofErr w:type="gramStart"/>
            <w:r w:rsidRPr="004C4E74">
              <w:rPr>
                <w:rFonts w:ascii="Times New Roman" w:eastAsia="Times New Roman" w:hAnsi="Times New Roman" w:cs="Times New Roman"/>
                <w:sz w:val="24"/>
                <w:szCs w:val="24"/>
                <w:lang w:eastAsia="ru-RU"/>
              </w:rPr>
              <w:t>c</w:t>
            </w:r>
            <w:proofErr w:type="gramEnd"/>
            <w:r w:rsidRPr="004C4E74">
              <w:rPr>
                <w:rFonts w:ascii="Times New Roman" w:eastAsia="Times New Roman" w:hAnsi="Times New Roman" w:cs="Times New Roman"/>
                <w:sz w:val="24"/>
                <w:szCs w:val="24"/>
                <w:lang w:eastAsia="ru-RU"/>
              </w:rPr>
              <w:t>содержит</w:t>
            </w:r>
            <w:proofErr w:type="spellEnd"/>
            <w:r w:rsidRPr="004C4E74">
              <w:rPr>
                <w:rFonts w:ascii="Times New Roman" w:eastAsia="Times New Roman" w:hAnsi="Times New Roman" w:cs="Times New Roman"/>
                <w:sz w:val="24"/>
                <w:szCs w:val="24"/>
                <w:lang w:eastAsia="ru-RU"/>
              </w:rPr>
              <w:t xml:space="preserve"> нейтральный гель, является отрицательным контролем.  Минимальный срок годности карт  на момент поставки не менее 6  месяцев.</w:t>
            </w:r>
            <w:r>
              <w:rPr>
                <w:rFonts w:ascii="Times New Roman" w:eastAsia="Times New Roman" w:hAnsi="Times New Roman" w:cs="Times New Roman"/>
                <w:sz w:val="24"/>
                <w:szCs w:val="24"/>
                <w:lang w:eastAsia="ru-RU"/>
              </w:rPr>
              <w:t xml:space="preserve"> </w:t>
            </w:r>
            <w:r w:rsidRPr="004C4E74">
              <w:rPr>
                <w:rFonts w:ascii="Times New Roman" w:eastAsia="Times New Roman" w:hAnsi="Times New Roman" w:cs="Times New Roman"/>
                <w:sz w:val="24"/>
                <w:szCs w:val="24"/>
                <w:lang w:eastAsia="ru-RU"/>
              </w:rPr>
              <w:t>Регистрация изделия медицинского назначения в соответствии с требованиями в РФ. Инструкции по применению реагентов на русском языке.</w:t>
            </w:r>
            <w:r>
              <w:rPr>
                <w:rFonts w:ascii="Times New Roman" w:eastAsia="Times New Roman" w:hAnsi="Times New Roman" w:cs="Times New Roman"/>
                <w:sz w:val="24"/>
                <w:szCs w:val="24"/>
                <w:lang w:eastAsia="ru-RU"/>
              </w:rPr>
              <w:t xml:space="preserve"> </w:t>
            </w:r>
            <w:r w:rsidRPr="004C4E74">
              <w:rPr>
                <w:rFonts w:ascii="Times New Roman" w:eastAsia="Times New Roman" w:hAnsi="Times New Roman" w:cs="Times New Roman"/>
                <w:sz w:val="24"/>
                <w:szCs w:val="24"/>
                <w:lang w:eastAsia="ru-RU"/>
              </w:rPr>
              <w:t>288 карт/</w:t>
            </w:r>
            <w:proofErr w:type="spellStart"/>
            <w:r w:rsidRPr="004C4E74">
              <w:rPr>
                <w:rFonts w:ascii="Times New Roman" w:eastAsia="Times New Roman" w:hAnsi="Times New Roman" w:cs="Times New Roman"/>
                <w:sz w:val="24"/>
                <w:szCs w:val="24"/>
                <w:lang w:eastAsia="ru-RU"/>
              </w:rPr>
              <w:t>упак</w:t>
            </w:r>
            <w:proofErr w:type="spellEnd"/>
            <w:r>
              <w:rPr>
                <w:rFonts w:ascii="Times New Roman" w:eastAsia="Times New Roman" w:hAnsi="Times New Roman" w:cs="Times New Roman"/>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2.5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5"/>
        </w:trPr>
        <w:tc>
          <w:tcPr>
            <w:tcW w:w="2694" w:type="dxa"/>
            <w:gridSpan w:val="3"/>
            <w:shd w:val="clear" w:color="auto" w:fill="auto"/>
            <w:hideMark/>
          </w:tcPr>
          <w:p w:rsidR="00003D49" w:rsidRPr="001A2AD6" w:rsidRDefault="00003D49" w:rsidP="00003D49">
            <w:pPr>
              <w:spacing w:after="0" w:line="240" w:lineRule="auto"/>
              <w:contextualSpacing/>
              <w:outlineLvl w:val="0"/>
              <w:rPr>
                <w:rFonts w:ascii="Times New Roman" w:eastAsia="Times New Roman" w:hAnsi="Times New Roman" w:cs="Times New Roman"/>
                <w:sz w:val="24"/>
                <w:szCs w:val="24"/>
                <w:lang w:eastAsia="ru-RU"/>
              </w:rPr>
            </w:pPr>
            <w:r w:rsidRPr="0073283F">
              <w:rPr>
                <w:rFonts w:ascii="Times New Roman" w:eastAsia="Times New Roman" w:hAnsi="Times New Roman" w:cs="Times New Roman"/>
                <w:color w:val="000000"/>
                <w:sz w:val="24"/>
                <w:szCs w:val="24"/>
                <w:lang w:eastAsia="ru-RU"/>
              </w:rPr>
              <w:lastRenderedPageBreak/>
              <w:t>Реагент для определения групп крови АВО перекрестным методом на основе комбинации методов агглютинации и гель фильтрации  в технологии ID-</w:t>
            </w:r>
            <w:proofErr w:type="spellStart"/>
            <w:r w:rsidRPr="0073283F">
              <w:rPr>
                <w:rFonts w:ascii="Times New Roman" w:eastAsia="Times New Roman" w:hAnsi="Times New Roman" w:cs="Times New Roman"/>
                <w:color w:val="000000"/>
                <w:sz w:val="24"/>
                <w:szCs w:val="24"/>
                <w:lang w:eastAsia="ru-RU"/>
              </w:rPr>
              <w:t>System</w:t>
            </w:r>
            <w:proofErr w:type="spellEnd"/>
            <w:r w:rsidRPr="0073283F">
              <w:rPr>
                <w:rFonts w:ascii="Times New Roman" w:eastAsia="Times New Roman" w:hAnsi="Times New Roman" w:cs="Times New Roman"/>
                <w:color w:val="000000"/>
                <w:sz w:val="24"/>
                <w:szCs w:val="24"/>
                <w:lang w:eastAsia="ru-RU"/>
              </w:rPr>
              <w:t>, применяемых у Заказчика, ABO A1, B</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E171C7" w:rsidRDefault="00003D49" w:rsidP="00003D49">
            <w:pPr>
              <w:spacing w:after="0" w:line="240" w:lineRule="auto"/>
              <w:jc w:val="both"/>
              <w:rPr>
                <w:rFonts w:ascii="Times New Roman" w:eastAsia="Times New Roman" w:hAnsi="Times New Roman" w:cs="Times New Roman"/>
                <w:sz w:val="24"/>
                <w:szCs w:val="24"/>
                <w:lang w:eastAsia="ru-RU"/>
              </w:rPr>
            </w:pPr>
            <w:proofErr w:type="gramStart"/>
            <w:r w:rsidRPr="00E171C7">
              <w:rPr>
                <w:rFonts w:ascii="Times New Roman" w:eastAsia="Times New Roman" w:hAnsi="Times New Roman" w:cs="Times New Roman"/>
                <w:sz w:val="24"/>
                <w:szCs w:val="24"/>
                <w:lang w:eastAsia="ru-RU"/>
              </w:rPr>
              <w:t>Предназначен для определения групп крови АВО перекрестным методом на основе комбинации методов агглютинации и гель фил</w:t>
            </w:r>
            <w:r>
              <w:rPr>
                <w:rFonts w:ascii="Times New Roman" w:eastAsia="Times New Roman" w:hAnsi="Times New Roman" w:cs="Times New Roman"/>
                <w:sz w:val="24"/>
                <w:szCs w:val="24"/>
                <w:lang w:eastAsia="ru-RU"/>
              </w:rPr>
              <w:t>ьтрации  в технологии ID-</w:t>
            </w:r>
            <w:proofErr w:type="spellStart"/>
            <w:r>
              <w:rPr>
                <w:rFonts w:ascii="Times New Roman" w:eastAsia="Times New Roman" w:hAnsi="Times New Roman" w:cs="Times New Roman"/>
                <w:sz w:val="24"/>
                <w:szCs w:val="24"/>
                <w:lang w:eastAsia="ru-RU"/>
              </w:rPr>
              <w:t>System</w:t>
            </w:r>
            <w:proofErr w:type="spellEnd"/>
            <w:r>
              <w:rPr>
                <w:rFonts w:ascii="Times New Roman" w:eastAsia="Times New Roman" w:hAnsi="Times New Roman" w:cs="Times New Roman"/>
                <w:sz w:val="24"/>
                <w:szCs w:val="24"/>
                <w:lang w:eastAsia="ru-RU"/>
              </w:rPr>
              <w:t>, применяемых у Заказчика.</w:t>
            </w:r>
            <w:proofErr w:type="gramEnd"/>
            <w:r>
              <w:rPr>
                <w:rFonts w:ascii="Times New Roman" w:eastAsia="Times New Roman" w:hAnsi="Times New Roman" w:cs="Times New Roman"/>
                <w:sz w:val="24"/>
                <w:szCs w:val="24"/>
                <w:lang w:eastAsia="ru-RU"/>
              </w:rPr>
              <w:t xml:space="preserve"> </w:t>
            </w:r>
            <w:r w:rsidRPr="00E171C7">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 xml:space="preserve">андартные эритроциты </w:t>
            </w:r>
            <w:r w:rsidRPr="00E171C7">
              <w:rPr>
                <w:rFonts w:ascii="Times New Roman" w:eastAsia="Times New Roman" w:hAnsi="Times New Roman" w:cs="Times New Roman"/>
                <w:sz w:val="24"/>
                <w:szCs w:val="24"/>
                <w:lang w:eastAsia="ru-RU"/>
              </w:rPr>
              <w:t xml:space="preserve">ABO (2х10мл). А1, В - каждый из реагентов включает в себя один флакон с готовой к использованию 0.8% </w:t>
            </w:r>
            <w:r>
              <w:rPr>
                <w:rFonts w:ascii="Times New Roman" w:eastAsia="Times New Roman" w:hAnsi="Times New Roman" w:cs="Times New Roman"/>
                <w:sz w:val="24"/>
                <w:szCs w:val="24"/>
                <w:lang w:eastAsia="ru-RU"/>
              </w:rPr>
              <w:t xml:space="preserve">суспензией эритроцитов: реагент с </w:t>
            </w:r>
            <w:r w:rsidRPr="00E171C7">
              <w:rPr>
                <w:rFonts w:ascii="Times New Roman" w:eastAsia="Times New Roman" w:hAnsi="Times New Roman" w:cs="Times New Roman"/>
                <w:sz w:val="24"/>
                <w:szCs w:val="24"/>
                <w:lang w:eastAsia="ru-RU"/>
              </w:rPr>
              <w:t xml:space="preserve">А1 приготовлен из эритроцитов А1 </w:t>
            </w:r>
            <w:proofErr w:type="spellStart"/>
            <w:r w:rsidRPr="00E171C7">
              <w:rPr>
                <w:rFonts w:ascii="Times New Roman" w:eastAsia="Times New Roman" w:hAnsi="Times New Roman" w:cs="Times New Roman"/>
                <w:sz w:val="24"/>
                <w:szCs w:val="24"/>
                <w:lang w:eastAsia="ru-RU"/>
              </w:rPr>
              <w:t>Rh</w:t>
            </w:r>
            <w:proofErr w:type="spellEnd"/>
            <w:r w:rsidRPr="00E171C7">
              <w:rPr>
                <w:rFonts w:ascii="Times New Roman" w:eastAsia="Times New Roman" w:hAnsi="Times New Roman" w:cs="Times New Roman"/>
                <w:sz w:val="24"/>
                <w:szCs w:val="24"/>
                <w:lang w:eastAsia="ru-RU"/>
              </w:rPr>
              <w:t xml:space="preserve"> положительного донора, </w:t>
            </w:r>
            <w:r>
              <w:rPr>
                <w:rFonts w:ascii="Times New Roman" w:eastAsia="Times New Roman" w:hAnsi="Times New Roman" w:cs="Times New Roman"/>
                <w:sz w:val="24"/>
                <w:szCs w:val="24"/>
                <w:lang w:eastAsia="ru-RU"/>
              </w:rPr>
              <w:t>реагент с</w:t>
            </w:r>
            <w:proofErr w:type="gramStart"/>
            <w:r>
              <w:rPr>
                <w:rFonts w:ascii="Times New Roman" w:eastAsia="Times New Roman" w:hAnsi="Times New Roman" w:cs="Times New Roman"/>
                <w:sz w:val="24"/>
                <w:szCs w:val="24"/>
                <w:lang w:eastAsia="ru-RU"/>
              </w:rPr>
              <w:t xml:space="preserve"> </w:t>
            </w:r>
            <w:r w:rsidRPr="00E171C7">
              <w:rPr>
                <w:rFonts w:ascii="Times New Roman" w:eastAsia="Times New Roman" w:hAnsi="Times New Roman" w:cs="Times New Roman"/>
                <w:sz w:val="24"/>
                <w:szCs w:val="24"/>
                <w:lang w:eastAsia="ru-RU"/>
              </w:rPr>
              <w:t xml:space="preserve"> В</w:t>
            </w:r>
            <w:proofErr w:type="gramEnd"/>
            <w:r w:rsidRPr="00E171C7">
              <w:rPr>
                <w:rFonts w:ascii="Times New Roman" w:eastAsia="Times New Roman" w:hAnsi="Times New Roman" w:cs="Times New Roman"/>
                <w:sz w:val="24"/>
                <w:szCs w:val="24"/>
                <w:lang w:eastAsia="ru-RU"/>
              </w:rPr>
              <w:t xml:space="preserve"> приготовлен из эритроцитов В </w:t>
            </w:r>
            <w:proofErr w:type="spellStart"/>
            <w:r w:rsidRPr="00E171C7">
              <w:rPr>
                <w:rFonts w:ascii="Times New Roman" w:eastAsia="Times New Roman" w:hAnsi="Times New Roman" w:cs="Times New Roman"/>
                <w:sz w:val="24"/>
                <w:szCs w:val="24"/>
                <w:lang w:eastAsia="ru-RU"/>
              </w:rPr>
              <w:t>Rh</w:t>
            </w:r>
            <w:proofErr w:type="spellEnd"/>
            <w:r w:rsidRPr="00E171C7">
              <w:rPr>
                <w:rFonts w:ascii="Times New Roman" w:eastAsia="Times New Roman" w:hAnsi="Times New Roman" w:cs="Times New Roman"/>
                <w:sz w:val="24"/>
                <w:szCs w:val="24"/>
                <w:lang w:eastAsia="ru-RU"/>
              </w:rPr>
              <w:t xml:space="preserve"> положительного донора. Количество данного реагента рассчитано на 200 исследований. Минимальный срок годности на момент поставки не менее 25 дней. Регистрация изделия медицинского назначения в соответствии с требованиями в РФ. Инструкции по применению реагентов на русском языке. 2 х10 мл в упаковке.</w:t>
            </w:r>
          </w:p>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2.6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3"/>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913C7C">
              <w:rPr>
                <w:rFonts w:ascii="Times New Roman" w:eastAsia="Times New Roman" w:hAnsi="Times New Roman" w:cs="Times New Roman"/>
                <w:color w:val="000000"/>
                <w:sz w:val="24"/>
                <w:szCs w:val="24"/>
                <w:lang w:eastAsia="ru-RU"/>
              </w:rPr>
              <w:t xml:space="preserve">Реагент для скрининга и идентификации антиэритроцитарных антител, постановки пробы на совместимость по антигенам эритроцитов в непрямом </w:t>
            </w:r>
            <w:proofErr w:type="spellStart"/>
            <w:r w:rsidRPr="00913C7C">
              <w:rPr>
                <w:rFonts w:ascii="Times New Roman" w:eastAsia="Times New Roman" w:hAnsi="Times New Roman" w:cs="Times New Roman"/>
                <w:color w:val="000000"/>
                <w:sz w:val="24"/>
                <w:szCs w:val="24"/>
                <w:lang w:eastAsia="ru-RU"/>
              </w:rPr>
              <w:t>антиглобулиновом</w:t>
            </w:r>
            <w:proofErr w:type="spellEnd"/>
            <w:r w:rsidRPr="00913C7C">
              <w:rPr>
                <w:rFonts w:ascii="Times New Roman" w:eastAsia="Times New Roman" w:hAnsi="Times New Roman" w:cs="Times New Roman"/>
                <w:color w:val="000000"/>
                <w:sz w:val="24"/>
                <w:szCs w:val="24"/>
                <w:lang w:eastAsia="ru-RU"/>
              </w:rPr>
              <w:t xml:space="preserve"> тесте (проба </w:t>
            </w:r>
            <w:proofErr w:type="spellStart"/>
            <w:r w:rsidRPr="00913C7C">
              <w:rPr>
                <w:rFonts w:ascii="Times New Roman" w:eastAsia="Times New Roman" w:hAnsi="Times New Roman" w:cs="Times New Roman"/>
                <w:color w:val="000000"/>
                <w:sz w:val="24"/>
                <w:szCs w:val="24"/>
                <w:lang w:eastAsia="ru-RU"/>
              </w:rPr>
              <w:t>Кумбса</w:t>
            </w:r>
            <w:proofErr w:type="spellEnd"/>
            <w:r w:rsidRPr="00913C7C">
              <w:rPr>
                <w:rFonts w:ascii="Times New Roman" w:eastAsia="Times New Roman" w:hAnsi="Times New Roman" w:cs="Times New Roman"/>
                <w:color w:val="000000"/>
                <w:sz w:val="24"/>
                <w:szCs w:val="24"/>
                <w:lang w:eastAsia="ru-RU"/>
              </w:rPr>
              <w:t xml:space="preserve">), прямого </w:t>
            </w:r>
            <w:proofErr w:type="spellStart"/>
            <w:r w:rsidRPr="00913C7C">
              <w:rPr>
                <w:rFonts w:ascii="Times New Roman" w:eastAsia="Times New Roman" w:hAnsi="Times New Roman" w:cs="Times New Roman"/>
                <w:color w:val="000000"/>
                <w:sz w:val="24"/>
                <w:szCs w:val="24"/>
                <w:lang w:eastAsia="ru-RU"/>
              </w:rPr>
              <w:t>антиглобулинового</w:t>
            </w:r>
            <w:proofErr w:type="spellEnd"/>
            <w:r w:rsidRPr="00913C7C">
              <w:rPr>
                <w:rFonts w:ascii="Times New Roman" w:eastAsia="Times New Roman" w:hAnsi="Times New Roman" w:cs="Times New Roman"/>
                <w:color w:val="000000"/>
                <w:sz w:val="24"/>
                <w:szCs w:val="24"/>
                <w:lang w:eastAsia="ru-RU"/>
              </w:rPr>
              <w:t xml:space="preserve"> теста (прямой реакции </w:t>
            </w:r>
            <w:proofErr w:type="spellStart"/>
            <w:r w:rsidRPr="00913C7C">
              <w:rPr>
                <w:rFonts w:ascii="Times New Roman" w:eastAsia="Times New Roman" w:hAnsi="Times New Roman" w:cs="Times New Roman"/>
                <w:color w:val="000000"/>
                <w:sz w:val="24"/>
                <w:szCs w:val="24"/>
                <w:lang w:eastAsia="ru-RU"/>
              </w:rPr>
              <w:t>Кумбса</w:t>
            </w:r>
            <w:proofErr w:type="spellEnd"/>
            <w:r w:rsidRPr="00913C7C">
              <w:rPr>
                <w:rFonts w:ascii="Times New Roman" w:eastAsia="Times New Roman" w:hAnsi="Times New Roman" w:cs="Times New Roman"/>
                <w:color w:val="000000"/>
                <w:sz w:val="24"/>
                <w:szCs w:val="24"/>
                <w:lang w:eastAsia="ru-RU"/>
              </w:rPr>
              <w:t>)</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Default="00003D49" w:rsidP="00003D49">
            <w:pPr>
              <w:spacing w:after="0" w:line="240" w:lineRule="auto"/>
              <w:jc w:val="both"/>
              <w:rPr>
                <w:rFonts w:ascii="Times New Roman" w:eastAsia="Times New Roman" w:hAnsi="Times New Roman" w:cs="Times New Roman"/>
                <w:sz w:val="24"/>
                <w:szCs w:val="24"/>
                <w:lang w:eastAsia="ru-RU"/>
              </w:rPr>
            </w:pPr>
            <w:r w:rsidRPr="002323CB">
              <w:rPr>
                <w:rFonts w:ascii="Times New Roman" w:eastAsia="Times New Roman" w:hAnsi="Times New Roman" w:cs="Times New Roman"/>
                <w:sz w:val="24"/>
                <w:szCs w:val="24"/>
                <w:lang w:eastAsia="ru-RU"/>
              </w:rPr>
              <w:t xml:space="preserve">Предназначены для скрининга и идентификации антиэритроцитарных антител, постановки пробы на совместимость по антигенам эритроцитов в непрямом </w:t>
            </w:r>
            <w:proofErr w:type="spellStart"/>
            <w:r w:rsidRPr="002323CB">
              <w:rPr>
                <w:rFonts w:ascii="Times New Roman" w:eastAsia="Times New Roman" w:hAnsi="Times New Roman" w:cs="Times New Roman"/>
                <w:sz w:val="24"/>
                <w:szCs w:val="24"/>
                <w:lang w:eastAsia="ru-RU"/>
              </w:rPr>
              <w:t>антиглобулиновом</w:t>
            </w:r>
            <w:proofErr w:type="spellEnd"/>
            <w:r w:rsidRPr="002323CB">
              <w:rPr>
                <w:rFonts w:ascii="Times New Roman" w:eastAsia="Times New Roman" w:hAnsi="Times New Roman" w:cs="Times New Roman"/>
                <w:sz w:val="24"/>
                <w:szCs w:val="24"/>
                <w:lang w:eastAsia="ru-RU"/>
              </w:rPr>
              <w:t xml:space="preserve"> тесте (проба </w:t>
            </w:r>
            <w:proofErr w:type="spellStart"/>
            <w:r w:rsidRPr="002323CB">
              <w:rPr>
                <w:rFonts w:ascii="Times New Roman" w:eastAsia="Times New Roman" w:hAnsi="Times New Roman" w:cs="Times New Roman"/>
                <w:sz w:val="24"/>
                <w:szCs w:val="24"/>
                <w:lang w:eastAsia="ru-RU"/>
              </w:rPr>
              <w:t>Кумбса</w:t>
            </w:r>
            <w:proofErr w:type="spellEnd"/>
            <w:r w:rsidRPr="002323CB">
              <w:rPr>
                <w:rFonts w:ascii="Times New Roman" w:eastAsia="Times New Roman" w:hAnsi="Times New Roman" w:cs="Times New Roman"/>
                <w:sz w:val="24"/>
                <w:szCs w:val="24"/>
                <w:lang w:eastAsia="ru-RU"/>
              </w:rPr>
              <w:t xml:space="preserve">), прямого </w:t>
            </w:r>
            <w:proofErr w:type="spellStart"/>
            <w:r w:rsidRPr="002323CB">
              <w:rPr>
                <w:rFonts w:ascii="Times New Roman" w:eastAsia="Times New Roman" w:hAnsi="Times New Roman" w:cs="Times New Roman"/>
                <w:sz w:val="24"/>
                <w:szCs w:val="24"/>
                <w:lang w:eastAsia="ru-RU"/>
              </w:rPr>
              <w:t>антиглобулинового</w:t>
            </w:r>
            <w:proofErr w:type="spellEnd"/>
            <w:r w:rsidRPr="002323CB">
              <w:rPr>
                <w:rFonts w:ascii="Times New Roman" w:eastAsia="Times New Roman" w:hAnsi="Times New Roman" w:cs="Times New Roman"/>
                <w:sz w:val="24"/>
                <w:szCs w:val="24"/>
                <w:lang w:eastAsia="ru-RU"/>
              </w:rPr>
              <w:t xml:space="preserve"> теста (прямой реакции </w:t>
            </w:r>
            <w:proofErr w:type="spellStart"/>
            <w:r w:rsidRPr="002323CB">
              <w:rPr>
                <w:rFonts w:ascii="Times New Roman" w:eastAsia="Times New Roman" w:hAnsi="Times New Roman" w:cs="Times New Roman"/>
                <w:sz w:val="24"/>
                <w:szCs w:val="24"/>
                <w:lang w:eastAsia="ru-RU"/>
              </w:rPr>
              <w:t>Кумбса</w:t>
            </w:r>
            <w:proofErr w:type="spellEnd"/>
            <w:r w:rsidRPr="002323CB">
              <w:rPr>
                <w:rFonts w:ascii="Times New Roman" w:eastAsia="Times New Roman" w:hAnsi="Times New Roman" w:cs="Times New Roman"/>
                <w:sz w:val="24"/>
                <w:szCs w:val="24"/>
                <w:lang w:eastAsia="ru-RU"/>
              </w:rPr>
              <w:t xml:space="preserve">). Диагностические карты с 6 </w:t>
            </w:r>
            <w:proofErr w:type="spellStart"/>
            <w:r w:rsidRPr="002323CB">
              <w:rPr>
                <w:rFonts w:ascii="Times New Roman" w:eastAsia="Times New Roman" w:hAnsi="Times New Roman" w:cs="Times New Roman"/>
                <w:sz w:val="24"/>
                <w:szCs w:val="24"/>
                <w:lang w:eastAsia="ru-RU"/>
              </w:rPr>
              <w:t>микропробирками</w:t>
            </w:r>
            <w:proofErr w:type="spellEnd"/>
            <w:r w:rsidRPr="002323CB">
              <w:rPr>
                <w:rFonts w:ascii="Times New Roman" w:eastAsia="Times New Roman" w:hAnsi="Times New Roman" w:cs="Times New Roman"/>
                <w:sz w:val="24"/>
                <w:szCs w:val="24"/>
                <w:lang w:eastAsia="ru-RU"/>
              </w:rPr>
              <w:t xml:space="preserve"> размером 70х52 </w:t>
            </w:r>
            <w:proofErr w:type="gramStart"/>
            <w:r w:rsidRPr="002323CB">
              <w:rPr>
                <w:rFonts w:ascii="Times New Roman" w:eastAsia="Times New Roman" w:hAnsi="Times New Roman" w:cs="Times New Roman"/>
                <w:sz w:val="24"/>
                <w:szCs w:val="24"/>
                <w:lang w:eastAsia="ru-RU"/>
              </w:rPr>
              <w:t>мм</w:t>
            </w:r>
            <w:proofErr w:type="gramEnd"/>
            <w:r w:rsidRPr="002323CB">
              <w:rPr>
                <w:rFonts w:ascii="Times New Roman" w:eastAsia="Times New Roman" w:hAnsi="Times New Roman" w:cs="Times New Roman"/>
                <w:sz w:val="24"/>
                <w:szCs w:val="24"/>
                <w:lang w:eastAsia="ru-RU"/>
              </w:rPr>
              <w:t xml:space="preserve"> содержащими </w:t>
            </w:r>
            <w:proofErr w:type="spellStart"/>
            <w:r w:rsidRPr="002323CB">
              <w:rPr>
                <w:rFonts w:ascii="Times New Roman" w:eastAsia="Times New Roman" w:hAnsi="Times New Roman" w:cs="Times New Roman"/>
                <w:sz w:val="24"/>
                <w:szCs w:val="24"/>
                <w:lang w:eastAsia="ru-RU"/>
              </w:rPr>
              <w:t>полиспецифический</w:t>
            </w:r>
            <w:proofErr w:type="spellEnd"/>
            <w:r w:rsidRPr="002323CB">
              <w:rPr>
                <w:rFonts w:ascii="Times New Roman" w:eastAsia="Times New Roman" w:hAnsi="Times New Roman" w:cs="Times New Roman"/>
                <w:sz w:val="24"/>
                <w:szCs w:val="24"/>
                <w:lang w:eastAsia="ru-RU"/>
              </w:rPr>
              <w:t xml:space="preserve"> АГР (кроличий анти-</w:t>
            </w:r>
            <w:proofErr w:type="spellStart"/>
            <w:r w:rsidRPr="002323CB">
              <w:rPr>
                <w:rFonts w:ascii="Times New Roman" w:eastAsia="Times New Roman" w:hAnsi="Times New Roman" w:cs="Times New Roman"/>
                <w:sz w:val="24"/>
                <w:szCs w:val="24"/>
                <w:lang w:eastAsia="ru-RU"/>
              </w:rPr>
              <w:t>IgG</w:t>
            </w:r>
            <w:proofErr w:type="spellEnd"/>
            <w:r w:rsidRPr="002323CB">
              <w:rPr>
                <w:rFonts w:ascii="Times New Roman" w:eastAsia="Times New Roman" w:hAnsi="Times New Roman" w:cs="Times New Roman"/>
                <w:sz w:val="24"/>
                <w:szCs w:val="24"/>
                <w:lang w:eastAsia="ru-RU"/>
              </w:rPr>
              <w:t xml:space="preserve">, </w:t>
            </w:r>
            <w:proofErr w:type="spellStart"/>
            <w:r w:rsidRPr="002323CB">
              <w:rPr>
                <w:rFonts w:ascii="Times New Roman" w:eastAsia="Times New Roman" w:hAnsi="Times New Roman" w:cs="Times New Roman"/>
                <w:sz w:val="24"/>
                <w:szCs w:val="24"/>
                <w:lang w:eastAsia="ru-RU"/>
              </w:rPr>
              <w:t>моноклональный</w:t>
            </w:r>
            <w:proofErr w:type="spellEnd"/>
            <w:r w:rsidRPr="002323CB">
              <w:rPr>
                <w:rFonts w:ascii="Times New Roman" w:eastAsia="Times New Roman" w:hAnsi="Times New Roman" w:cs="Times New Roman"/>
                <w:sz w:val="24"/>
                <w:szCs w:val="24"/>
                <w:lang w:eastAsia="ru-RU"/>
              </w:rPr>
              <w:t xml:space="preserve"> анти-С3d, клон </w:t>
            </w:r>
            <w:proofErr w:type="spellStart"/>
            <w:r w:rsidRPr="002323CB">
              <w:rPr>
                <w:rFonts w:ascii="Times New Roman" w:eastAsia="Times New Roman" w:hAnsi="Times New Roman" w:cs="Times New Roman"/>
                <w:sz w:val="24"/>
                <w:szCs w:val="24"/>
                <w:lang w:eastAsia="ru-RU"/>
              </w:rPr>
              <w:t>no</w:t>
            </w:r>
            <w:proofErr w:type="spellEnd"/>
            <w:r w:rsidRPr="002323CB">
              <w:rPr>
                <w:rFonts w:ascii="Times New Roman" w:eastAsia="Times New Roman" w:hAnsi="Times New Roman" w:cs="Times New Roman"/>
                <w:sz w:val="24"/>
                <w:szCs w:val="24"/>
                <w:lang w:eastAsia="ru-RU"/>
              </w:rPr>
              <w:t xml:space="preserve"> C139-9), суспендированный в геле.</w:t>
            </w:r>
            <w:r>
              <w:rPr>
                <w:rFonts w:ascii="Times New Roman" w:eastAsia="Times New Roman" w:hAnsi="Times New Roman" w:cs="Times New Roman"/>
                <w:sz w:val="24"/>
                <w:szCs w:val="24"/>
                <w:lang w:eastAsia="ru-RU"/>
              </w:rPr>
              <w:t xml:space="preserve"> </w:t>
            </w:r>
            <w:r w:rsidRPr="002323CB">
              <w:rPr>
                <w:rFonts w:ascii="Times New Roman" w:eastAsia="Times New Roman" w:hAnsi="Times New Roman" w:cs="Times New Roman"/>
                <w:sz w:val="24"/>
                <w:szCs w:val="24"/>
                <w:lang w:eastAsia="ru-RU"/>
              </w:rPr>
              <w:t>Минимальный срок годности карт  на момент поставки не менее 7  месяцев</w:t>
            </w:r>
            <w:r>
              <w:rPr>
                <w:rFonts w:ascii="Times New Roman" w:eastAsia="Times New Roman" w:hAnsi="Times New Roman" w:cs="Times New Roman"/>
                <w:sz w:val="24"/>
                <w:szCs w:val="24"/>
                <w:lang w:eastAsia="ru-RU"/>
              </w:rPr>
              <w:t xml:space="preserve">. </w:t>
            </w:r>
            <w:r w:rsidRPr="002323CB">
              <w:rPr>
                <w:rFonts w:ascii="Times New Roman" w:eastAsia="Times New Roman" w:hAnsi="Times New Roman" w:cs="Times New Roman"/>
                <w:sz w:val="24"/>
                <w:szCs w:val="24"/>
                <w:lang w:eastAsia="ru-RU"/>
              </w:rPr>
              <w:t>Регистрация изделия медицинского назначения в соответствии с требованиями в РФ. Инструкции по применению реагентов на русском языке.</w:t>
            </w:r>
            <w:r>
              <w:rPr>
                <w:rFonts w:ascii="Times New Roman" w:eastAsia="Times New Roman" w:hAnsi="Times New Roman" w:cs="Times New Roman"/>
                <w:sz w:val="24"/>
                <w:szCs w:val="24"/>
                <w:lang w:eastAsia="ru-RU"/>
              </w:rPr>
              <w:t xml:space="preserve"> </w:t>
            </w:r>
            <w:r w:rsidRPr="002323CB">
              <w:rPr>
                <w:rFonts w:ascii="Times New Roman" w:eastAsia="Times New Roman" w:hAnsi="Times New Roman" w:cs="Times New Roman"/>
                <w:sz w:val="24"/>
                <w:szCs w:val="24"/>
                <w:lang w:eastAsia="ru-RU"/>
              </w:rPr>
              <w:t>48 карт</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упак</w:t>
            </w:r>
            <w:proofErr w:type="spellEnd"/>
            <w:r>
              <w:rPr>
                <w:rFonts w:ascii="Times New Roman" w:eastAsia="Times New Roman" w:hAnsi="Times New Roman" w:cs="Times New Roman"/>
                <w:sz w:val="24"/>
                <w:szCs w:val="24"/>
                <w:lang w:eastAsia="ru-RU"/>
              </w:rPr>
              <w:t>.</w:t>
            </w:r>
          </w:p>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2.7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3"/>
            <w:shd w:val="clear" w:color="auto" w:fill="auto"/>
          </w:tcPr>
          <w:p w:rsidR="00003D49" w:rsidRPr="00E474FB" w:rsidRDefault="00003D49" w:rsidP="00003D49">
            <w:pPr>
              <w:spacing w:after="0" w:line="240" w:lineRule="auto"/>
              <w:contextualSpacing/>
              <w:rPr>
                <w:rFonts w:ascii="Times New Roman" w:eastAsia="Times New Roman" w:hAnsi="Times New Roman" w:cs="Times New Roman"/>
                <w:sz w:val="24"/>
                <w:szCs w:val="24"/>
                <w:lang w:eastAsia="ru-RU"/>
              </w:rPr>
            </w:pPr>
            <w:r w:rsidRPr="005B14B8">
              <w:rPr>
                <w:rFonts w:ascii="Times New Roman" w:eastAsia="Times New Roman" w:hAnsi="Times New Roman" w:cs="Times New Roman"/>
                <w:color w:val="000000"/>
                <w:sz w:val="24"/>
                <w:szCs w:val="24"/>
                <w:lang w:eastAsia="ru-RU"/>
              </w:rPr>
              <w:t xml:space="preserve">Реагент для скрининга антиэритроцитарных </w:t>
            </w:r>
            <w:proofErr w:type="gramStart"/>
            <w:r w:rsidRPr="005B14B8">
              <w:rPr>
                <w:rFonts w:ascii="Times New Roman" w:eastAsia="Times New Roman" w:hAnsi="Times New Roman" w:cs="Times New Roman"/>
                <w:color w:val="000000"/>
                <w:sz w:val="24"/>
                <w:szCs w:val="24"/>
                <w:lang w:val="en-US" w:eastAsia="ru-RU"/>
              </w:rPr>
              <w:t>a</w:t>
            </w:r>
            <w:proofErr w:type="spellStart"/>
            <w:proofErr w:type="gramEnd"/>
            <w:r w:rsidRPr="005B14B8">
              <w:rPr>
                <w:rFonts w:ascii="Times New Roman" w:eastAsia="Times New Roman" w:hAnsi="Times New Roman" w:cs="Times New Roman"/>
                <w:color w:val="000000"/>
                <w:sz w:val="24"/>
                <w:szCs w:val="24"/>
                <w:lang w:eastAsia="ru-RU"/>
              </w:rPr>
              <w:t>нтител</w:t>
            </w:r>
            <w:proofErr w:type="spellEnd"/>
            <w:r w:rsidRPr="005B14B8">
              <w:rPr>
                <w:rFonts w:ascii="Times New Roman" w:eastAsia="Times New Roman" w:hAnsi="Times New Roman" w:cs="Times New Roman"/>
                <w:color w:val="000000"/>
                <w:sz w:val="24"/>
                <w:szCs w:val="24"/>
                <w:lang w:eastAsia="ru-RU"/>
              </w:rPr>
              <w:t xml:space="preserve"> на основе методов агглютинации и гель фильтрации в технологии </w:t>
            </w:r>
            <w:r w:rsidRPr="005B14B8">
              <w:rPr>
                <w:rFonts w:ascii="Times New Roman" w:eastAsia="Times New Roman" w:hAnsi="Times New Roman" w:cs="Times New Roman"/>
                <w:color w:val="000000"/>
                <w:sz w:val="24"/>
                <w:szCs w:val="24"/>
                <w:lang w:val="en-US" w:eastAsia="ru-RU"/>
              </w:rPr>
              <w:t>ID</w:t>
            </w:r>
            <w:r w:rsidRPr="005B14B8">
              <w:rPr>
                <w:rFonts w:ascii="Times New Roman" w:eastAsia="Times New Roman" w:hAnsi="Times New Roman" w:cs="Times New Roman"/>
                <w:color w:val="000000"/>
                <w:sz w:val="24"/>
                <w:szCs w:val="24"/>
                <w:lang w:eastAsia="ru-RU"/>
              </w:rPr>
              <w:t>-</w:t>
            </w:r>
            <w:r w:rsidRPr="005B14B8">
              <w:rPr>
                <w:rFonts w:ascii="Times New Roman" w:eastAsia="Times New Roman" w:hAnsi="Times New Roman" w:cs="Times New Roman"/>
                <w:color w:val="000000"/>
                <w:sz w:val="24"/>
                <w:szCs w:val="24"/>
                <w:lang w:val="en-US" w:eastAsia="ru-RU"/>
              </w:rPr>
              <w:t>System</w:t>
            </w:r>
            <w:r w:rsidRPr="005B14B8">
              <w:rPr>
                <w:rFonts w:ascii="Times New Roman" w:eastAsia="Times New Roman" w:hAnsi="Times New Roman" w:cs="Times New Roman"/>
                <w:color w:val="000000"/>
                <w:sz w:val="24"/>
                <w:szCs w:val="24"/>
                <w:lang w:eastAsia="ru-RU"/>
              </w:rPr>
              <w:t>, применяемых у Заказчика</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jc w:val="both"/>
              <w:rPr>
                <w:rFonts w:ascii="Times New Roman" w:eastAsia="Times New Roman" w:hAnsi="Times New Roman" w:cs="Times New Roman"/>
                <w:sz w:val="24"/>
                <w:szCs w:val="24"/>
                <w:lang w:eastAsia="ru-RU"/>
              </w:rPr>
            </w:pPr>
            <w:r w:rsidRPr="002323CB">
              <w:rPr>
                <w:rFonts w:ascii="Times New Roman" w:eastAsia="Times New Roman" w:hAnsi="Times New Roman" w:cs="Times New Roman"/>
                <w:color w:val="000000"/>
                <w:sz w:val="24"/>
                <w:szCs w:val="24"/>
                <w:lang w:eastAsia="ru-RU"/>
              </w:rPr>
              <w:t xml:space="preserve">Предназначен для скрининга антиэритроцитарных </w:t>
            </w:r>
            <w:proofErr w:type="spellStart"/>
            <w:proofErr w:type="gramStart"/>
            <w:r w:rsidRPr="002323CB">
              <w:rPr>
                <w:rFonts w:ascii="Times New Roman" w:eastAsia="Times New Roman" w:hAnsi="Times New Roman" w:cs="Times New Roman"/>
                <w:color w:val="000000"/>
                <w:sz w:val="24"/>
                <w:szCs w:val="24"/>
                <w:lang w:eastAsia="ru-RU"/>
              </w:rPr>
              <w:t>a</w:t>
            </w:r>
            <w:proofErr w:type="gramEnd"/>
            <w:r w:rsidRPr="002323CB">
              <w:rPr>
                <w:rFonts w:ascii="Times New Roman" w:eastAsia="Times New Roman" w:hAnsi="Times New Roman" w:cs="Times New Roman"/>
                <w:color w:val="000000"/>
                <w:sz w:val="24"/>
                <w:szCs w:val="24"/>
                <w:lang w:eastAsia="ru-RU"/>
              </w:rPr>
              <w:t>нтител</w:t>
            </w:r>
            <w:proofErr w:type="spellEnd"/>
            <w:r w:rsidRPr="002323CB">
              <w:rPr>
                <w:rFonts w:ascii="Times New Roman" w:eastAsia="Times New Roman" w:hAnsi="Times New Roman" w:cs="Times New Roman"/>
                <w:color w:val="000000"/>
                <w:sz w:val="24"/>
                <w:szCs w:val="24"/>
                <w:lang w:eastAsia="ru-RU"/>
              </w:rPr>
              <w:t xml:space="preserve"> на основе методов агглютинации и гель фи</w:t>
            </w:r>
            <w:r>
              <w:rPr>
                <w:rFonts w:ascii="Times New Roman" w:eastAsia="Times New Roman" w:hAnsi="Times New Roman" w:cs="Times New Roman"/>
                <w:color w:val="000000"/>
                <w:sz w:val="24"/>
                <w:szCs w:val="24"/>
                <w:lang w:eastAsia="ru-RU"/>
              </w:rPr>
              <w:t>льтрации в технологии ID-</w:t>
            </w:r>
            <w:proofErr w:type="spellStart"/>
            <w:r>
              <w:rPr>
                <w:rFonts w:ascii="Times New Roman" w:eastAsia="Times New Roman" w:hAnsi="Times New Roman" w:cs="Times New Roman"/>
                <w:color w:val="000000"/>
                <w:sz w:val="24"/>
                <w:szCs w:val="24"/>
                <w:lang w:eastAsia="ru-RU"/>
              </w:rPr>
              <w:t>System</w:t>
            </w:r>
            <w:proofErr w:type="spell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применяемых у Заказчика. </w:t>
            </w:r>
            <w:r w:rsidRPr="002323CB">
              <w:rPr>
                <w:rFonts w:ascii="Times New Roman" w:eastAsia="Times New Roman" w:hAnsi="Times New Roman" w:cs="Times New Roman"/>
                <w:color w:val="000000"/>
                <w:sz w:val="24"/>
                <w:szCs w:val="24"/>
                <w:lang w:eastAsia="ru-RU"/>
              </w:rPr>
              <w:t xml:space="preserve">Каждый из флаконов № I, II, III содержит готовую к использованию 0.8% суспензию эритроцитов. Для приготовления суспензий были отобраны эритроциты доноров группы крови 0(I), </w:t>
            </w:r>
            <w:proofErr w:type="spellStart"/>
            <w:r w:rsidRPr="002323CB">
              <w:rPr>
                <w:rFonts w:ascii="Times New Roman" w:eastAsia="Times New Roman" w:hAnsi="Times New Roman" w:cs="Times New Roman"/>
                <w:color w:val="000000"/>
                <w:sz w:val="24"/>
                <w:szCs w:val="24"/>
                <w:lang w:eastAsia="ru-RU"/>
              </w:rPr>
              <w:t>типированные</w:t>
            </w:r>
            <w:proofErr w:type="spellEnd"/>
            <w:r w:rsidRPr="002323CB">
              <w:rPr>
                <w:rFonts w:ascii="Times New Roman" w:eastAsia="Times New Roman" w:hAnsi="Times New Roman" w:cs="Times New Roman"/>
                <w:color w:val="000000"/>
                <w:sz w:val="24"/>
                <w:szCs w:val="24"/>
                <w:lang w:eastAsia="ru-RU"/>
              </w:rPr>
              <w:t xml:space="preserve"> по антигенам эритроцитов: RH1(D), RH2(C), RH3(E), RH4(c), RH5(e), RH8(</w:t>
            </w:r>
            <w:proofErr w:type="spellStart"/>
            <w:r w:rsidRPr="002323CB">
              <w:rPr>
                <w:rFonts w:ascii="Times New Roman" w:eastAsia="Times New Roman" w:hAnsi="Times New Roman" w:cs="Times New Roman"/>
                <w:color w:val="000000"/>
                <w:sz w:val="24"/>
                <w:szCs w:val="24"/>
                <w:lang w:eastAsia="ru-RU"/>
              </w:rPr>
              <w:t>Cw</w:t>
            </w:r>
            <w:proofErr w:type="spellEnd"/>
            <w:r w:rsidRPr="002323CB">
              <w:rPr>
                <w:rFonts w:ascii="Times New Roman" w:eastAsia="Times New Roman" w:hAnsi="Times New Roman" w:cs="Times New Roman"/>
                <w:color w:val="000000"/>
                <w:sz w:val="24"/>
                <w:szCs w:val="24"/>
                <w:lang w:eastAsia="ru-RU"/>
              </w:rPr>
              <w:t>), KEL1(K), KEL2(k), KEL4(</w:t>
            </w:r>
            <w:proofErr w:type="spellStart"/>
            <w:r w:rsidRPr="002323CB">
              <w:rPr>
                <w:rFonts w:ascii="Times New Roman" w:eastAsia="Times New Roman" w:hAnsi="Times New Roman" w:cs="Times New Roman"/>
                <w:color w:val="000000"/>
                <w:sz w:val="24"/>
                <w:szCs w:val="24"/>
                <w:lang w:eastAsia="ru-RU"/>
              </w:rPr>
              <w:t>Kpb</w:t>
            </w:r>
            <w:proofErr w:type="spellEnd"/>
            <w:r w:rsidRPr="002323CB">
              <w:rPr>
                <w:rFonts w:ascii="Times New Roman" w:eastAsia="Times New Roman" w:hAnsi="Times New Roman" w:cs="Times New Roman"/>
                <w:color w:val="000000"/>
                <w:sz w:val="24"/>
                <w:szCs w:val="24"/>
                <w:lang w:eastAsia="ru-RU"/>
              </w:rPr>
              <w:t>), FY1(</w:t>
            </w:r>
            <w:proofErr w:type="spellStart"/>
            <w:r w:rsidRPr="002323CB">
              <w:rPr>
                <w:rFonts w:ascii="Times New Roman" w:eastAsia="Times New Roman" w:hAnsi="Times New Roman" w:cs="Times New Roman"/>
                <w:color w:val="000000"/>
                <w:sz w:val="24"/>
                <w:szCs w:val="24"/>
                <w:lang w:eastAsia="ru-RU"/>
              </w:rPr>
              <w:t>Fya</w:t>
            </w:r>
            <w:proofErr w:type="spellEnd"/>
            <w:r w:rsidRPr="002323CB">
              <w:rPr>
                <w:rFonts w:ascii="Times New Roman" w:eastAsia="Times New Roman" w:hAnsi="Times New Roman" w:cs="Times New Roman"/>
                <w:color w:val="000000"/>
                <w:sz w:val="24"/>
                <w:szCs w:val="24"/>
                <w:lang w:eastAsia="ru-RU"/>
              </w:rPr>
              <w:t>), FY2(</w:t>
            </w:r>
            <w:proofErr w:type="spellStart"/>
            <w:r w:rsidRPr="002323CB">
              <w:rPr>
                <w:rFonts w:ascii="Times New Roman" w:eastAsia="Times New Roman" w:hAnsi="Times New Roman" w:cs="Times New Roman"/>
                <w:color w:val="000000"/>
                <w:sz w:val="24"/>
                <w:szCs w:val="24"/>
                <w:lang w:eastAsia="ru-RU"/>
              </w:rPr>
              <w:t>Fyb</w:t>
            </w:r>
            <w:proofErr w:type="spellEnd"/>
            <w:r w:rsidRPr="002323CB">
              <w:rPr>
                <w:rFonts w:ascii="Times New Roman" w:eastAsia="Times New Roman" w:hAnsi="Times New Roman" w:cs="Times New Roman"/>
                <w:color w:val="000000"/>
                <w:sz w:val="24"/>
                <w:szCs w:val="24"/>
                <w:lang w:eastAsia="ru-RU"/>
              </w:rPr>
              <w:t>), JK1(</w:t>
            </w:r>
            <w:proofErr w:type="spellStart"/>
            <w:r w:rsidRPr="002323CB">
              <w:rPr>
                <w:rFonts w:ascii="Times New Roman" w:eastAsia="Times New Roman" w:hAnsi="Times New Roman" w:cs="Times New Roman"/>
                <w:color w:val="000000"/>
                <w:sz w:val="24"/>
                <w:szCs w:val="24"/>
                <w:lang w:eastAsia="ru-RU"/>
              </w:rPr>
              <w:t>Jka</w:t>
            </w:r>
            <w:proofErr w:type="spellEnd"/>
            <w:r w:rsidRPr="002323CB">
              <w:rPr>
                <w:rFonts w:ascii="Times New Roman" w:eastAsia="Times New Roman" w:hAnsi="Times New Roman" w:cs="Times New Roman"/>
                <w:color w:val="000000"/>
                <w:sz w:val="24"/>
                <w:szCs w:val="24"/>
                <w:lang w:eastAsia="ru-RU"/>
              </w:rPr>
              <w:t>), JK2(</w:t>
            </w:r>
            <w:proofErr w:type="spellStart"/>
            <w:r w:rsidRPr="002323CB">
              <w:rPr>
                <w:rFonts w:ascii="Times New Roman" w:eastAsia="Times New Roman" w:hAnsi="Times New Roman" w:cs="Times New Roman"/>
                <w:color w:val="000000"/>
                <w:sz w:val="24"/>
                <w:szCs w:val="24"/>
                <w:lang w:eastAsia="ru-RU"/>
              </w:rPr>
              <w:t>Jkb</w:t>
            </w:r>
            <w:proofErr w:type="spellEnd"/>
            <w:r w:rsidRPr="002323CB">
              <w:rPr>
                <w:rFonts w:ascii="Times New Roman" w:eastAsia="Times New Roman" w:hAnsi="Times New Roman" w:cs="Times New Roman"/>
                <w:color w:val="000000"/>
                <w:sz w:val="24"/>
                <w:szCs w:val="24"/>
                <w:lang w:eastAsia="ru-RU"/>
              </w:rPr>
              <w:t>), LE1(</w:t>
            </w:r>
            <w:proofErr w:type="spellStart"/>
            <w:r w:rsidRPr="002323CB">
              <w:rPr>
                <w:rFonts w:ascii="Times New Roman" w:eastAsia="Times New Roman" w:hAnsi="Times New Roman" w:cs="Times New Roman"/>
                <w:color w:val="000000"/>
                <w:sz w:val="24"/>
                <w:szCs w:val="24"/>
                <w:lang w:eastAsia="ru-RU"/>
              </w:rPr>
              <w:t>Lea</w:t>
            </w:r>
            <w:proofErr w:type="spellEnd"/>
            <w:r w:rsidRPr="002323CB">
              <w:rPr>
                <w:rFonts w:ascii="Times New Roman" w:eastAsia="Times New Roman" w:hAnsi="Times New Roman" w:cs="Times New Roman"/>
                <w:color w:val="000000"/>
                <w:sz w:val="24"/>
                <w:szCs w:val="24"/>
                <w:lang w:eastAsia="ru-RU"/>
              </w:rPr>
              <w:t>), LE2(</w:t>
            </w:r>
            <w:proofErr w:type="spellStart"/>
            <w:r w:rsidRPr="002323CB">
              <w:rPr>
                <w:rFonts w:ascii="Times New Roman" w:eastAsia="Times New Roman" w:hAnsi="Times New Roman" w:cs="Times New Roman"/>
                <w:color w:val="000000"/>
                <w:sz w:val="24"/>
                <w:szCs w:val="24"/>
                <w:lang w:eastAsia="ru-RU"/>
              </w:rPr>
              <w:t>Leb</w:t>
            </w:r>
            <w:proofErr w:type="spellEnd"/>
            <w:r w:rsidRPr="002323CB">
              <w:rPr>
                <w:rFonts w:ascii="Times New Roman" w:eastAsia="Times New Roman" w:hAnsi="Times New Roman" w:cs="Times New Roman"/>
                <w:color w:val="000000"/>
                <w:sz w:val="24"/>
                <w:szCs w:val="24"/>
                <w:lang w:eastAsia="ru-RU"/>
              </w:rPr>
              <w:t>), MNS1(M), MNS2(N), MNS3(S), MNS4(s), P1(P), LU1(</w:t>
            </w:r>
            <w:proofErr w:type="spellStart"/>
            <w:r w:rsidRPr="002323CB">
              <w:rPr>
                <w:rFonts w:ascii="Times New Roman" w:eastAsia="Times New Roman" w:hAnsi="Times New Roman" w:cs="Times New Roman"/>
                <w:color w:val="000000"/>
                <w:sz w:val="24"/>
                <w:szCs w:val="24"/>
                <w:lang w:eastAsia="ru-RU"/>
              </w:rPr>
              <w:t>Lua</w:t>
            </w:r>
            <w:proofErr w:type="spellEnd"/>
            <w:r w:rsidRPr="002323CB">
              <w:rPr>
                <w:rFonts w:ascii="Times New Roman" w:eastAsia="Times New Roman" w:hAnsi="Times New Roman" w:cs="Times New Roman"/>
                <w:color w:val="000000"/>
                <w:sz w:val="24"/>
                <w:szCs w:val="24"/>
                <w:lang w:eastAsia="ru-RU"/>
              </w:rPr>
              <w:t>), LU2(</w:t>
            </w:r>
            <w:proofErr w:type="spellStart"/>
            <w:r w:rsidRPr="002323CB">
              <w:rPr>
                <w:rFonts w:ascii="Times New Roman" w:eastAsia="Times New Roman" w:hAnsi="Times New Roman" w:cs="Times New Roman"/>
                <w:color w:val="000000"/>
                <w:sz w:val="24"/>
                <w:szCs w:val="24"/>
                <w:lang w:eastAsia="ru-RU"/>
              </w:rPr>
              <w:t>Lub</w:t>
            </w:r>
            <w:proofErr w:type="spellEnd"/>
            <w:r w:rsidRPr="002323CB">
              <w:rPr>
                <w:rFonts w:ascii="Times New Roman" w:eastAsia="Times New Roman" w:hAnsi="Times New Roman" w:cs="Times New Roman"/>
                <w:color w:val="000000"/>
                <w:sz w:val="24"/>
                <w:szCs w:val="24"/>
                <w:lang w:eastAsia="ru-RU"/>
              </w:rPr>
              <w:t>). Количество данного реагента рассчитано на 200 исследований.</w:t>
            </w:r>
            <w:r>
              <w:rPr>
                <w:rFonts w:ascii="Times New Roman" w:eastAsia="Times New Roman" w:hAnsi="Times New Roman" w:cs="Times New Roman"/>
                <w:color w:val="000000"/>
                <w:sz w:val="24"/>
                <w:szCs w:val="24"/>
                <w:lang w:eastAsia="ru-RU"/>
              </w:rPr>
              <w:t xml:space="preserve"> </w:t>
            </w:r>
            <w:r w:rsidRPr="002323CB">
              <w:rPr>
                <w:rFonts w:ascii="Times New Roman" w:eastAsia="Times New Roman" w:hAnsi="Times New Roman" w:cs="Times New Roman"/>
                <w:color w:val="000000"/>
                <w:sz w:val="24"/>
                <w:szCs w:val="24"/>
                <w:lang w:eastAsia="ru-RU"/>
              </w:rPr>
              <w:t xml:space="preserve">  Минимальный срок годности на момент поставки не менее 25 дней</w:t>
            </w:r>
            <w:r>
              <w:rPr>
                <w:rFonts w:ascii="Times New Roman" w:eastAsia="Times New Roman" w:hAnsi="Times New Roman" w:cs="Times New Roman"/>
                <w:color w:val="000000"/>
                <w:sz w:val="24"/>
                <w:szCs w:val="24"/>
                <w:lang w:eastAsia="ru-RU"/>
              </w:rPr>
              <w:t xml:space="preserve">. </w:t>
            </w:r>
            <w:r w:rsidRPr="002323CB">
              <w:rPr>
                <w:rFonts w:ascii="Times New Roman" w:eastAsia="Times New Roman" w:hAnsi="Times New Roman" w:cs="Times New Roman"/>
                <w:color w:val="000000"/>
                <w:sz w:val="24"/>
                <w:szCs w:val="24"/>
                <w:lang w:eastAsia="ru-RU"/>
              </w:rPr>
              <w:t>Регистрация изделия медицинского назначения в соответствии с требованиями в РФ. Инструкции по применению реагентов на русском языке.</w:t>
            </w:r>
            <w:r>
              <w:rPr>
                <w:rFonts w:ascii="Times New Roman" w:eastAsia="Times New Roman" w:hAnsi="Times New Roman" w:cs="Times New Roman"/>
                <w:color w:val="000000"/>
                <w:sz w:val="24"/>
                <w:szCs w:val="24"/>
                <w:lang w:eastAsia="ru-RU"/>
              </w:rPr>
              <w:t xml:space="preserve"> </w:t>
            </w:r>
            <w:r w:rsidRPr="002323CB">
              <w:rPr>
                <w:rFonts w:ascii="Times New Roman" w:eastAsia="Times New Roman" w:hAnsi="Times New Roman" w:cs="Times New Roman"/>
                <w:color w:val="000000"/>
                <w:sz w:val="24"/>
                <w:szCs w:val="24"/>
                <w:lang w:eastAsia="ru-RU"/>
              </w:rPr>
              <w:t>3х10 мл</w:t>
            </w:r>
            <w:r>
              <w:rPr>
                <w:rFonts w:ascii="Times New Roman" w:eastAsia="Times New Roman" w:hAnsi="Times New Roman" w:cs="Times New Roman"/>
                <w:color w:val="000000"/>
                <w:sz w:val="24"/>
                <w:szCs w:val="24"/>
                <w:lang w:eastAsia="ru-RU"/>
              </w:rPr>
              <w:t xml:space="preserve"> в упаковке. </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2.8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5"/>
        </w:trPr>
        <w:tc>
          <w:tcPr>
            <w:tcW w:w="2694" w:type="dxa"/>
            <w:gridSpan w:val="3"/>
            <w:shd w:val="clear" w:color="auto" w:fill="auto"/>
            <w:hideMark/>
          </w:tcPr>
          <w:p w:rsidR="00003D49" w:rsidRPr="001A2AD6" w:rsidRDefault="00003D49" w:rsidP="00003D49">
            <w:pPr>
              <w:spacing w:after="0" w:line="240" w:lineRule="auto"/>
              <w:rPr>
                <w:rFonts w:ascii="Times New Roman" w:eastAsia="Times New Roman" w:hAnsi="Times New Roman" w:cs="Times New Roman"/>
                <w:sz w:val="24"/>
                <w:szCs w:val="24"/>
                <w:lang w:eastAsia="ru-RU"/>
              </w:rPr>
            </w:pPr>
            <w:r w:rsidRPr="00AB092E">
              <w:rPr>
                <w:rFonts w:ascii="Times New Roman" w:eastAsia="Times New Roman" w:hAnsi="Times New Roman" w:cs="Times New Roman"/>
                <w:color w:val="000000"/>
                <w:sz w:val="24"/>
                <w:szCs w:val="24"/>
                <w:lang w:eastAsia="ru-RU"/>
              </w:rPr>
              <w:lastRenderedPageBreak/>
              <w:t>Реагент для подтверждения вариантов слабого антигена  D в непрямо</w:t>
            </w:r>
            <w:r>
              <w:rPr>
                <w:rFonts w:ascii="Times New Roman" w:eastAsia="Times New Roman" w:hAnsi="Times New Roman" w:cs="Times New Roman"/>
                <w:color w:val="000000"/>
                <w:sz w:val="24"/>
                <w:szCs w:val="24"/>
                <w:lang w:eastAsia="ru-RU"/>
              </w:rPr>
              <w:t xml:space="preserve">м </w:t>
            </w:r>
            <w:proofErr w:type="spellStart"/>
            <w:r>
              <w:rPr>
                <w:rFonts w:ascii="Times New Roman" w:eastAsia="Times New Roman" w:hAnsi="Times New Roman" w:cs="Times New Roman"/>
                <w:color w:val="000000"/>
                <w:sz w:val="24"/>
                <w:szCs w:val="24"/>
                <w:lang w:eastAsia="ru-RU"/>
              </w:rPr>
              <w:t>антиглобулиновом</w:t>
            </w:r>
            <w:proofErr w:type="spellEnd"/>
            <w:r>
              <w:rPr>
                <w:rFonts w:ascii="Times New Roman" w:eastAsia="Times New Roman" w:hAnsi="Times New Roman" w:cs="Times New Roman"/>
                <w:color w:val="000000"/>
                <w:sz w:val="24"/>
                <w:szCs w:val="24"/>
                <w:lang w:eastAsia="ru-RU"/>
              </w:rPr>
              <w:t xml:space="preserve"> тесте  (IAT)</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A144F5" w:rsidRDefault="00003D49" w:rsidP="00003D49">
            <w:pPr>
              <w:spacing w:after="0" w:line="240" w:lineRule="auto"/>
              <w:jc w:val="both"/>
              <w:rPr>
                <w:rFonts w:ascii="Times New Roman" w:eastAsia="Times New Roman" w:hAnsi="Times New Roman" w:cs="Times New Roman"/>
                <w:sz w:val="24"/>
                <w:szCs w:val="24"/>
                <w:lang w:eastAsia="ru-RU"/>
              </w:rPr>
            </w:pPr>
            <w:r w:rsidRPr="00A144F5">
              <w:rPr>
                <w:rFonts w:ascii="Times New Roman" w:eastAsia="Times New Roman" w:hAnsi="Times New Roman" w:cs="Times New Roman"/>
                <w:sz w:val="24"/>
                <w:szCs w:val="24"/>
                <w:lang w:eastAsia="ru-RU"/>
              </w:rPr>
              <w:t xml:space="preserve">Реагент для подтверждения вариантов слабого антигена  D в непрямом </w:t>
            </w:r>
            <w:proofErr w:type="spellStart"/>
            <w:r w:rsidRPr="00A144F5">
              <w:rPr>
                <w:rFonts w:ascii="Times New Roman" w:eastAsia="Times New Roman" w:hAnsi="Times New Roman" w:cs="Times New Roman"/>
                <w:sz w:val="24"/>
                <w:szCs w:val="24"/>
                <w:lang w:eastAsia="ru-RU"/>
              </w:rPr>
              <w:t>антиглобулиновом</w:t>
            </w:r>
            <w:proofErr w:type="spellEnd"/>
            <w:r w:rsidRPr="00A144F5">
              <w:rPr>
                <w:rFonts w:ascii="Times New Roman" w:eastAsia="Times New Roman" w:hAnsi="Times New Roman" w:cs="Times New Roman"/>
                <w:sz w:val="24"/>
                <w:szCs w:val="24"/>
                <w:lang w:eastAsia="ru-RU"/>
              </w:rPr>
              <w:t xml:space="preserve"> тесте  (IAT</w:t>
            </w:r>
            <w:r>
              <w:rPr>
                <w:rFonts w:ascii="Times New Roman" w:eastAsia="Times New Roman" w:hAnsi="Times New Roman" w:cs="Times New Roman"/>
                <w:sz w:val="24"/>
                <w:szCs w:val="24"/>
                <w:lang w:eastAsia="ru-RU"/>
              </w:rPr>
              <w:t>). С</w:t>
            </w:r>
            <w:r w:rsidRPr="00A144F5">
              <w:rPr>
                <w:rFonts w:ascii="Times New Roman" w:eastAsia="Times New Roman" w:hAnsi="Times New Roman" w:cs="Times New Roman"/>
                <w:sz w:val="24"/>
                <w:szCs w:val="24"/>
                <w:lang w:eastAsia="ru-RU"/>
              </w:rPr>
              <w:t xml:space="preserve">одержит  </w:t>
            </w:r>
            <w:proofErr w:type="spellStart"/>
            <w:r w:rsidRPr="00A144F5">
              <w:rPr>
                <w:rFonts w:ascii="Times New Roman" w:eastAsia="Times New Roman" w:hAnsi="Times New Roman" w:cs="Times New Roman"/>
                <w:sz w:val="24"/>
                <w:szCs w:val="24"/>
                <w:lang w:eastAsia="ru-RU"/>
              </w:rPr>
              <w:t>моноклональные</w:t>
            </w:r>
            <w:proofErr w:type="spellEnd"/>
            <w:r w:rsidRPr="00A144F5">
              <w:rPr>
                <w:rFonts w:ascii="Times New Roman" w:eastAsia="Times New Roman" w:hAnsi="Times New Roman" w:cs="Times New Roman"/>
                <w:sz w:val="24"/>
                <w:szCs w:val="24"/>
                <w:lang w:eastAsia="ru-RU"/>
              </w:rPr>
              <w:t xml:space="preserve"> анти-</w:t>
            </w:r>
            <w:proofErr w:type="gramStart"/>
            <w:r w:rsidRPr="00A144F5">
              <w:rPr>
                <w:rFonts w:ascii="Times New Roman" w:eastAsia="Times New Roman" w:hAnsi="Times New Roman" w:cs="Times New Roman"/>
                <w:sz w:val="24"/>
                <w:szCs w:val="24"/>
                <w:lang w:eastAsia="ru-RU"/>
              </w:rPr>
              <w:t>D</w:t>
            </w:r>
            <w:proofErr w:type="gramEnd"/>
            <w:r w:rsidRPr="00A144F5">
              <w:rPr>
                <w:rFonts w:ascii="Times New Roman" w:eastAsia="Times New Roman" w:hAnsi="Times New Roman" w:cs="Times New Roman"/>
                <w:sz w:val="24"/>
                <w:szCs w:val="24"/>
                <w:lang w:eastAsia="ru-RU"/>
              </w:rPr>
              <w:t xml:space="preserve"> антитела класса </w:t>
            </w:r>
            <w:proofErr w:type="spellStart"/>
            <w:r w:rsidRPr="00A144F5">
              <w:rPr>
                <w:rFonts w:ascii="Times New Roman" w:eastAsia="Times New Roman" w:hAnsi="Times New Roman" w:cs="Times New Roman"/>
                <w:sz w:val="24"/>
                <w:szCs w:val="24"/>
                <w:lang w:eastAsia="ru-RU"/>
              </w:rPr>
              <w:t>IgG</w:t>
            </w:r>
            <w:proofErr w:type="spellEnd"/>
            <w:r w:rsidRPr="00A144F5">
              <w:rPr>
                <w:rFonts w:ascii="Times New Roman" w:eastAsia="Times New Roman" w:hAnsi="Times New Roman" w:cs="Times New Roman"/>
                <w:sz w:val="24"/>
                <w:szCs w:val="24"/>
                <w:lang w:eastAsia="ru-RU"/>
              </w:rPr>
              <w:t xml:space="preserve"> (клеточная линия ESD1), поставляется в виде готовых к использованию реагентов во флаконах по 5 мл.</w:t>
            </w:r>
            <w:r>
              <w:rPr>
                <w:rFonts w:ascii="Times New Roman" w:eastAsia="Times New Roman" w:hAnsi="Times New Roman" w:cs="Times New Roman"/>
                <w:sz w:val="24"/>
                <w:szCs w:val="24"/>
                <w:lang w:eastAsia="ru-RU"/>
              </w:rPr>
              <w:t xml:space="preserve"> </w:t>
            </w:r>
            <w:r w:rsidRPr="00A144F5">
              <w:rPr>
                <w:rFonts w:ascii="Times New Roman" w:eastAsia="Times New Roman" w:hAnsi="Times New Roman" w:cs="Times New Roman"/>
                <w:sz w:val="24"/>
                <w:szCs w:val="24"/>
                <w:lang w:eastAsia="ru-RU"/>
              </w:rPr>
              <w:t>Минимальный срок годности на момент поставки не менее 7  месяцев</w:t>
            </w:r>
            <w:r>
              <w:rPr>
                <w:rFonts w:ascii="Times New Roman" w:eastAsia="Times New Roman" w:hAnsi="Times New Roman" w:cs="Times New Roman"/>
                <w:sz w:val="24"/>
                <w:szCs w:val="24"/>
                <w:lang w:eastAsia="ru-RU"/>
              </w:rPr>
              <w:t xml:space="preserve">. </w:t>
            </w:r>
            <w:r w:rsidRPr="00A144F5">
              <w:rPr>
                <w:rFonts w:ascii="Times New Roman" w:eastAsia="Times New Roman" w:hAnsi="Times New Roman" w:cs="Times New Roman"/>
                <w:sz w:val="24"/>
                <w:szCs w:val="24"/>
                <w:lang w:eastAsia="ru-RU"/>
              </w:rPr>
              <w:t>Регистрация изделия медицинского назначения в соответствии с тре</w:t>
            </w:r>
            <w:r>
              <w:rPr>
                <w:rFonts w:ascii="Times New Roman" w:eastAsia="Times New Roman" w:hAnsi="Times New Roman" w:cs="Times New Roman"/>
                <w:sz w:val="24"/>
                <w:szCs w:val="24"/>
                <w:lang w:eastAsia="ru-RU"/>
              </w:rPr>
              <w:t>бованиями в РФ. И</w:t>
            </w:r>
            <w:r w:rsidRPr="00A144F5">
              <w:rPr>
                <w:rFonts w:ascii="Times New Roman" w:eastAsia="Times New Roman" w:hAnsi="Times New Roman" w:cs="Times New Roman"/>
                <w:sz w:val="24"/>
                <w:szCs w:val="24"/>
                <w:lang w:eastAsia="ru-RU"/>
              </w:rPr>
              <w:t>нструкции по применению реагентов на русском языке.</w:t>
            </w:r>
          </w:p>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флакон х 5 мл в упаковке.</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2.9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1"/>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4066C6">
              <w:rPr>
                <w:rFonts w:ascii="Times New Roman" w:eastAsia="Times New Roman" w:hAnsi="Times New Roman" w:cs="Times New Roman"/>
                <w:sz w:val="24"/>
                <w:szCs w:val="24"/>
                <w:lang w:eastAsia="ru-RU"/>
              </w:rPr>
              <w:t>Реагент для</w:t>
            </w:r>
            <w:r>
              <w:rPr>
                <w:rFonts w:ascii="Times New Roman" w:eastAsia="Times New Roman" w:hAnsi="Times New Roman" w:cs="Times New Roman"/>
                <w:sz w:val="24"/>
                <w:szCs w:val="24"/>
                <w:lang w:eastAsia="ru-RU"/>
              </w:rPr>
              <w:t xml:space="preserve"> </w:t>
            </w:r>
            <w:r w:rsidRPr="004066C6">
              <w:rPr>
                <w:rFonts w:ascii="Times New Roman" w:eastAsia="Times New Roman" w:hAnsi="Times New Roman" w:cs="Times New Roman"/>
                <w:sz w:val="24"/>
                <w:szCs w:val="24"/>
                <w:lang w:eastAsia="ru-RU"/>
              </w:rPr>
              <w:t>приготовления суспензии эритроцитов</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line="240" w:lineRule="auto"/>
              <w:jc w:val="both"/>
              <w:rPr>
                <w:rFonts w:ascii="Times New Roman" w:eastAsia="Times New Roman" w:hAnsi="Times New Roman" w:cs="Times New Roman"/>
                <w:sz w:val="24"/>
                <w:szCs w:val="24"/>
                <w:lang w:eastAsia="ru-RU"/>
              </w:rPr>
            </w:pPr>
            <w:proofErr w:type="gramStart"/>
            <w:r w:rsidRPr="00431CA3">
              <w:rPr>
                <w:rFonts w:ascii="Times New Roman" w:eastAsia="Times New Roman" w:hAnsi="Times New Roman" w:cs="Times New Roman"/>
                <w:color w:val="000000"/>
                <w:sz w:val="24"/>
                <w:szCs w:val="24"/>
                <w:lang w:eastAsia="ru-RU"/>
              </w:rPr>
              <w:t>Предназначен</w:t>
            </w:r>
            <w:proofErr w:type="gramEnd"/>
            <w:r w:rsidRPr="00431CA3">
              <w:rPr>
                <w:rFonts w:ascii="Times New Roman" w:eastAsia="Times New Roman" w:hAnsi="Times New Roman" w:cs="Times New Roman"/>
                <w:color w:val="000000"/>
                <w:sz w:val="24"/>
                <w:szCs w:val="24"/>
                <w:lang w:eastAsia="ru-RU"/>
              </w:rPr>
              <w:t xml:space="preserve"> для приготовления суспензии эритроцитов для определения групп крови АВО/RH, RH/</w:t>
            </w:r>
            <w:proofErr w:type="spellStart"/>
            <w:r w:rsidRPr="00431CA3">
              <w:rPr>
                <w:rFonts w:ascii="Times New Roman" w:eastAsia="Times New Roman" w:hAnsi="Times New Roman" w:cs="Times New Roman"/>
                <w:color w:val="000000"/>
                <w:sz w:val="24"/>
                <w:szCs w:val="24"/>
                <w:lang w:eastAsia="ru-RU"/>
              </w:rPr>
              <w:t>Келл</w:t>
            </w:r>
            <w:proofErr w:type="spellEnd"/>
            <w:r w:rsidRPr="00431CA3">
              <w:rPr>
                <w:rFonts w:ascii="Times New Roman" w:eastAsia="Times New Roman" w:hAnsi="Times New Roman" w:cs="Times New Roman"/>
                <w:color w:val="000000"/>
                <w:sz w:val="24"/>
                <w:szCs w:val="24"/>
                <w:lang w:eastAsia="ru-RU"/>
              </w:rPr>
              <w:t xml:space="preserve"> </w:t>
            </w:r>
            <w:proofErr w:type="spellStart"/>
            <w:r w:rsidRPr="00431CA3">
              <w:rPr>
                <w:rFonts w:ascii="Times New Roman" w:eastAsia="Times New Roman" w:hAnsi="Times New Roman" w:cs="Times New Roman"/>
                <w:color w:val="000000"/>
                <w:sz w:val="24"/>
                <w:szCs w:val="24"/>
                <w:lang w:eastAsia="ru-RU"/>
              </w:rPr>
              <w:t>фенотипирования</w:t>
            </w:r>
            <w:proofErr w:type="spellEnd"/>
            <w:r w:rsidRPr="00431CA3">
              <w:rPr>
                <w:rFonts w:ascii="Times New Roman" w:eastAsia="Times New Roman" w:hAnsi="Times New Roman" w:cs="Times New Roman"/>
                <w:color w:val="000000"/>
                <w:sz w:val="24"/>
                <w:szCs w:val="24"/>
                <w:lang w:eastAsia="ru-RU"/>
              </w:rPr>
              <w:t>, для определения и идентификации антиэритроцитарных антител, постановки реакции на совместимость по антигенам эритроцитов при использовании линии реагентов ID-</w:t>
            </w:r>
            <w:proofErr w:type="spellStart"/>
            <w:r w:rsidRPr="00431CA3">
              <w:rPr>
                <w:rFonts w:ascii="Times New Roman" w:eastAsia="Times New Roman" w:hAnsi="Times New Roman" w:cs="Times New Roman"/>
                <w:color w:val="000000"/>
                <w:sz w:val="24"/>
                <w:szCs w:val="24"/>
                <w:lang w:eastAsia="ru-RU"/>
              </w:rPr>
              <w:t>System</w:t>
            </w:r>
            <w:proofErr w:type="spellEnd"/>
            <w:r w:rsidRPr="00431CA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929B5">
              <w:rPr>
                <w:rFonts w:ascii="Times New Roman" w:eastAsia="Times New Roman" w:hAnsi="Times New Roman" w:cs="Times New Roman"/>
                <w:sz w:val="24"/>
                <w:szCs w:val="24"/>
                <w:lang w:eastAsia="ru-RU"/>
              </w:rPr>
              <w:t>ID</w:t>
            </w:r>
            <w:r>
              <w:rPr>
                <w:rFonts w:ascii="Times New Roman" w:eastAsia="Times New Roman" w:hAnsi="Times New Roman" w:cs="Times New Roman"/>
                <w:sz w:val="24"/>
                <w:szCs w:val="24"/>
                <w:lang w:eastAsia="ru-RU"/>
              </w:rPr>
              <w:t xml:space="preserve"> </w:t>
            </w:r>
            <w:r w:rsidRPr="000929B5">
              <w:rPr>
                <w:rFonts w:ascii="Times New Roman" w:eastAsia="Times New Roman" w:hAnsi="Times New Roman" w:cs="Times New Roman"/>
                <w:sz w:val="24"/>
                <w:szCs w:val="24"/>
                <w:lang w:eastAsia="ru-RU"/>
              </w:rPr>
              <w:t xml:space="preserve">- </w:t>
            </w:r>
            <w:proofErr w:type="spellStart"/>
            <w:r w:rsidRPr="000929B5">
              <w:rPr>
                <w:rFonts w:ascii="Times New Roman" w:eastAsia="Times New Roman" w:hAnsi="Times New Roman" w:cs="Times New Roman"/>
                <w:sz w:val="24"/>
                <w:szCs w:val="24"/>
                <w:lang w:eastAsia="ru-RU"/>
              </w:rPr>
              <w:t>дилюент</w:t>
            </w:r>
            <w:proofErr w:type="spellEnd"/>
            <w:r w:rsidRPr="000929B5">
              <w:rPr>
                <w:rFonts w:ascii="Times New Roman" w:eastAsia="Times New Roman" w:hAnsi="Times New Roman" w:cs="Times New Roman"/>
                <w:sz w:val="24"/>
                <w:szCs w:val="24"/>
                <w:lang w:eastAsia="ru-RU"/>
              </w:rPr>
              <w:t xml:space="preserve"> </w:t>
            </w:r>
            <w:r w:rsidRPr="00431CA3">
              <w:rPr>
                <w:rFonts w:ascii="Times New Roman" w:eastAsia="Times New Roman" w:hAnsi="Times New Roman" w:cs="Times New Roman"/>
                <w:color w:val="000000"/>
                <w:sz w:val="24"/>
                <w:szCs w:val="24"/>
                <w:lang w:eastAsia="ru-RU"/>
              </w:rPr>
              <w:t xml:space="preserve">1: модифицированный раствор </w:t>
            </w:r>
            <w:proofErr w:type="spellStart"/>
            <w:r w:rsidRPr="00431CA3">
              <w:rPr>
                <w:rFonts w:ascii="Times New Roman" w:eastAsia="Times New Roman" w:hAnsi="Times New Roman" w:cs="Times New Roman"/>
                <w:color w:val="000000"/>
                <w:sz w:val="24"/>
                <w:szCs w:val="24"/>
                <w:lang w:eastAsia="ru-RU"/>
              </w:rPr>
              <w:t>бромелина</w:t>
            </w:r>
            <w:proofErr w:type="spellEnd"/>
            <w:r w:rsidRPr="00431CA3">
              <w:rPr>
                <w:rFonts w:ascii="Times New Roman" w:eastAsia="Times New Roman" w:hAnsi="Times New Roman" w:cs="Times New Roman"/>
                <w:color w:val="000000"/>
                <w:sz w:val="24"/>
                <w:szCs w:val="24"/>
                <w:lang w:eastAsia="ru-RU"/>
              </w:rPr>
              <w:t xml:space="preserve"> для суспензии эритроцитов для ферментативных тестов.</w:t>
            </w:r>
            <w:r>
              <w:rPr>
                <w:rFonts w:ascii="Times New Roman" w:eastAsia="Times New Roman" w:hAnsi="Times New Roman" w:cs="Times New Roman"/>
                <w:color w:val="000000"/>
                <w:sz w:val="24"/>
                <w:szCs w:val="24"/>
                <w:lang w:eastAsia="ru-RU"/>
              </w:rPr>
              <w:t xml:space="preserve"> </w:t>
            </w:r>
            <w:r w:rsidRPr="00431CA3">
              <w:rPr>
                <w:rFonts w:ascii="Times New Roman" w:eastAsia="Times New Roman" w:hAnsi="Times New Roman" w:cs="Times New Roman"/>
                <w:color w:val="000000"/>
                <w:sz w:val="24"/>
                <w:szCs w:val="24"/>
                <w:lang w:eastAsia="ru-RU"/>
              </w:rPr>
              <w:t>Минимальный срок годности на момент поставки не менее 11 месяцев</w:t>
            </w:r>
            <w:r>
              <w:rPr>
                <w:rFonts w:ascii="Times New Roman" w:eastAsia="Times New Roman" w:hAnsi="Times New Roman" w:cs="Times New Roman"/>
                <w:color w:val="000000"/>
                <w:sz w:val="24"/>
                <w:szCs w:val="24"/>
                <w:lang w:eastAsia="ru-RU"/>
              </w:rPr>
              <w:t xml:space="preserve">. </w:t>
            </w:r>
            <w:r w:rsidRPr="00431CA3">
              <w:rPr>
                <w:rFonts w:ascii="Times New Roman" w:eastAsia="Times New Roman" w:hAnsi="Times New Roman" w:cs="Times New Roman"/>
                <w:color w:val="000000"/>
                <w:sz w:val="24"/>
                <w:szCs w:val="24"/>
                <w:lang w:eastAsia="ru-RU"/>
              </w:rPr>
              <w:t>Регистрация изделия медицинского назначения в соответствии с требованиями в РФ. Инструкции по применению реагентов на русском языке.</w:t>
            </w:r>
            <w:r>
              <w:rPr>
                <w:rFonts w:ascii="Times New Roman" w:eastAsia="Times New Roman" w:hAnsi="Times New Roman" w:cs="Times New Roman"/>
                <w:color w:val="000000"/>
                <w:sz w:val="24"/>
                <w:szCs w:val="24"/>
                <w:lang w:eastAsia="ru-RU"/>
              </w:rPr>
              <w:t xml:space="preserve"> 2 флакона х 100 мл в упаковке.</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2.10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727258">
              <w:rPr>
                <w:rFonts w:ascii="Times New Roman" w:eastAsia="Times New Roman" w:hAnsi="Times New Roman" w:cs="Times New Roman"/>
                <w:sz w:val="24"/>
                <w:szCs w:val="24"/>
                <w:lang w:eastAsia="ru-RU"/>
              </w:rPr>
              <w:t>Эозин по Май-</w:t>
            </w:r>
            <w:proofErr w:type="spellStart"/>
            <w:r w:rsidRPr="00727258">
              <w:rPr>
                <w:rFonts w:ascii="Times New Roman" w:eastAsia="Times New Roman" w:hAnsi="Times New Roman" w:cs="Times New Roman"/>
                <w:sz w:val="24"/>
                <w:szCs w:val="24"/>
                <w:lang w:eastAsia="ru-RU"/>
              </w:rPr>
              <w:t>Грюнвальду</w:t>
            </w:r>
            <w:proofErr w:type="spellEnd"/>
            <w:r w:rsidRPr="00727258">
              <w:rPr>
                <w:rFonts w:ascii="Times New Roman" w:eastAsia="Times New Roman" w:hAnsi="Times New Roman" w:cs="Times New Roman"/>
                <w:sz w:val="24"/>
                <w:szCs w:val="24"/>
                <w:lang w:eastAsia="ru-RU"/>
              </w:rPr>
              <w:t xml:space="preserve"> </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Default="00003D49" w:rsidP="00003D49">
            <w:pPr>
              <w:spacing w:line="240" w:lineRule="auto"/>
              <w:contextualSpacing/>
              <w:jc w:val="both"/>
              <w:rPr>
                <w:rFonts w:ascii="Times New Roman" w:hAnsi="Times New Roman" w:cs="Times New Roman"/>
                <w:sz w:val="24"/>
                <w:szCs w:val="24"/>
              </w:rPr>
            </w:pPr>
            <w:r w:rsidRPr="000F105F">
              <w:rPr>
                <w:rFonts w:ascii="Times New Roman" w:hAnsi="Times New Roman" w:cs="Times New Roman"/>
                <w:sz w:val="24"/>
                <w:szCs w:val="24"/>
              </w:rPr>
              <w:t>Фиксатор-краситель эозин метиленовый синий по Май-</w:t>
            </w:r>
            <w:proofErr w:type="spellStart"/>
            <w:r w:rsidRPr="000F105F">
              <w:rPr>
                <w:rFonts w:ascii="Times New Roman" w:hAnsi="Times New Roman" w:cs="Times New Roman"/>
                <w:sz w:val="24"/>
                <w:szCs w:val="24"/>
              </w:rPr>
              <w:t>Грюнвальду</w:t>
            </w:r>
            <w:proofErr w:type="spellEnd"/>
            <w:r w:rsidRPr="000F105F">
              <w:rPr>
                <w:rFonts w:ascii="Times New Roman" w:hAnsi="Times New Roman" w:cs="Times New Roman"/>
                <w:sz w:val="24"/>
                <w:szCs w:val="24"/>
              </w:rPr>
              <w:t xml:space="preserve">. Готовый раствор для фиксации и предварительной окраски мазков крови. Объём не менее </w:t>
            </w:r>
          </w:p>
          <w:p w:rsidR="00003D49" w:rsidRPr="001A2AD6" w:rsidRDefault="00003D49" w:rsidP="00003D49">
            <w:pPr>
              <w:spacing w:line="240" w:lineRule="auto"/>
              <w:contextualSpacing/>
              <w:jc w:val="both"/>
              <w:rPr>
                <w:rFonts w:ascii="Times New Roman" w:eastAsia="Times New Roman" w:hAnsi="Times New Roman" w:cs="Times New Roman"/>
                <w:sz w:val="24"/>
                <w:szCs w:val="24"/>
                <w:lang w:eastAsia="ru-RU"/>
              </w:rPr>
            </w:pPr>
            <w:r w:rsidRPr="000F105F">
              <w:rPr>
                <w:rFonts w:ascii="Times New Roman" w:hAnsi="Times New Roman" w:cs="Times New Roman"/>
                <w:sz w:val="24"/>
                <w:szCs w:val="24"/>
              </w:rPr>
              <w:t>1 л.</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2.11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58009F">
              <w:rPr>
                <w:rFonts w:ascii="Times New Roman" w:hAnsi="Times New Roman" w:cs="Times New Roman"/>
                <w:sz w:val="24"/>
                <w:szCs w:val="24"/>
              </w:rPr>
              <w:t xml:space="preserve">Эозин по </w:t>
            </w:r>
            <w:proofErr w:type="gramStart"/>
            <w:r w:rsidRPr="0058009F">
              <w:rPr>
                <w:rFonts w:ascii="Times New Roman" w:hAnsi="Times New Roman" w:cs="Times New Roman"/>
                <w:sz w:val="24"/>
                <w:szCs w:val="24"/>
              </w:rPr>
              <w:t>Романовскому</w:t>
            </w:r>
            <w:proofErr w:type="gramEnd"/>
            <w:r w:rsidRPr="0058009F">
              <w:rPr>
                <w:rFonts w:ascii="Times New Roman" w:hAnsi="Times New Roman" w:cs="Times New Roman"/>
                <w:sz w:val="24"/>
                <w:szCs w:val="24"/>
              </w:rPr>
              <w:t xml:space="preserve"> Профессионал</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line="240" w:lineRule="auto"/>
              <w:contextualSpacing/>
              <w:jc w:val="both"/>
              <w:rPr>
                <w:rFonts w:ascii="Times New Roman" w:eastAsia="Times New Roman" w:hAnsi="Times New Roman" w:cs="Times New Roman"/>
                <w:sz w:val="24"/>
                <w:szCs w:val="24"/>
                <w:lang w:eastAsia="ru-RU"/>
              </w:rPr>
            </w:pPr>
            <w:r w:rsidRPr="000F105F">
              <w:rPr>
                <w:rFonts w:ascii="Times New Roman" w:hAnsi="Times New Roman" w:cs="Times New Roman"/>
                <w:sz w:val="24"/>
                <w:szCs w:val="24"/>
              </w:rPr>
              <w:t>Краситель Азур-эозин по Романовскому (в растворе), объём не менее  1 л. Предназначен для окраски гематологических препаратов.</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2.12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Контроль </w:t>
            </w:r>
            <w:r w:rsidRPr="000F105F">
              <w:rPr>
                <w:rFonts w:ascii="Times New Roman" w:hAnsi="Times New Roman" w:cs="Times New Roman"/>
                <w:sz w:val="24"/>
                <w:szCs w:val="24"/>
              </w:rPr>
              <w:t>качества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внутрилабораторный</w:t>
            </w:r>
            <w:proofErr w:type="spellEnd"/>
            <w:r>
              <w:rPr>
                <w:rFonts w:ascii="Times New Roman" w:hAnsi="Times New Roman" w:cs="Times New Roman"/>
                <w:sz w:val="24"/>
                <w:szCs w:val="24"/>
              </w:rPr>
              <w:t xml:space="preserve"> </w:t>
            </w:r>
            <w:r w:rsidRPr="000F105F">
              <w:rPr>
                <w:rFonts w:ascii="Times New Roman" w:hAnsi="Times New Roman" w:cs="Times New Roman"/>
                <w:sz w:val="24"/>
                <w:szCs w:val="24"/>
              </w:rPr>
              <w:t xml:space="preserve">для оценки </w:t>
            </w:r>
            <w:proofErr w:type="spellStart"/>
            <w:r w:rsidRPr="000F105F">
              <w:rPr>
                <w:rFonts w:ascii="Times New Roman" w:hAnsi="Times New Roman" w:cs="Times New Roman"/>
                <w:sz w:val="24"/>
                <w:szCs w:val="24"/>
              </w:rPr>
              <w:t>воспроизводимости</w:t>
            </w:r>
            <w:proofErr w:type="spellEnd"/>
            <w:r w:rsidRPr="000F105F">
              <w:rPr>
                <w:rFonts w:ascii="Times New Roman" w:hAnsi="Times New Roman" w:cs="Times New Roman"/>
                <w:sz w:val="24"/>
                <w:szCs w:val="24"/>
              </w:rPr>
              <w:t xml:space="preserve"> опреде</w:t>
            </w:r>
            <w:r>
              <w:rPr>
                <w:rFonts w:ascii="Times New Roman" w:hAnsi="Times New Roman" w:cs="Times New Roman"/>
                <w:sz w:val="24"/>
                <w:szCs w:val="24"/>
              </w:rPr>
              <w:t>ления биохимических показателей, уровень 1</w:t>
            </w: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line="240" w:lineRule="auto"/>
              <w:contextualSpacing/>
              <w:jc w:val="both"/>
              <w:rPr>
                <w:rFonts w:ascii="Times New Roman" w:eastAsia="Times New Roman" w:hAnsi="Times New Roman" w:cs="Times New Roman"/>
                <w:sz w:val="24"/>
                <w:szCs w:val="24"/>
                <w:lang w:eastAsia="ru-RU"/>
              </w:rPr>
            </w:pPr>
            <w:r w:rsidRPr="000F105F">
              <w:rPr>
                <w:rFonts w:ascii="Times New Roman" w:hAnsi="Times New Roman" w:cs="Times New Roman"/>
                <w:sz w:val="24"/>
                <w:szCs w:val="24"/>
              </w:rPr>
              <w:t xml:space="preserve">Назначение: </w:t>
            </w:r>
            <w:proofErr w:type="spellStart"/>
            <w:r w:rsidRPr="000F105F">
              <w:rPr>
                <w:rFonts w:ascii="Times New Roman" w:hAnsi="Times New Roman" w:cs="Times New Roman"/>
                <w:sz w:val="24"/>
                <w:szCs w:val="24"/>
              </w:rPr>
              <w:t>внутрилабораторный</w:t>
            </w:r>
            <w:proofErr w:type="spellEnd"/>
            <w:r w:rsidRPr="000F105F">
              <w:rPr>
                <w:rFonts w:ascii="Times New Roman" w:hAnsi="Times New Roman" w:cs="Times New Roman"/>
                <w:sz w:val="24"/>
                <w:szCs w:val="24"/>
              </w:rPr>
              <w:t xml:space="preserve"> контроль качества для оценки </w:t>
            </w:r>
            <w:proofErr w:type="spellStart"/>
            <w:r w:rsidRPr="000F105F">
              <w:rPr>
                <w:rFonts w:ascii="Times New Roman" w:hAnsi="Times New Roman" w:cs="Times New Roman"/>
                <w:sz w:val="24"/>
                <w:szCs w:val="24"/>
              </w:rPr>
              <w:t>воспроизводимости</w:t>
            </w:r>
            <w:proofErr w:type="spellEnd"/>
            <w:r w:rsidRPr="000F105F">
              <w:rPr>
                <w:rFonts w:ascii="Times New Roman" w:hAnsi="Times New Roman" w:cs="Times New Roman"/>
                <w:sz w:val="24"/>
                <w:szCs w:val="24"/>
              </w:rPr>
              <w:t xml:space="preserve"> определения биохимических показателей. Основа –  человеческая сыворотка. Возможность работы на анализаторах различных производителей. Фасовка: 12 х 5 мл. </w:t>
            </w:r>
            <w:proofErr w:type="spellStart"/>
            <w:r w:rsidRPr="000F105F">
              <w:rPr>
                <w:rFonts w:ascii="Times New Roman" w:hAnsi="Times New Roman" w:cs="Times New Roman"/>
                <w:sz w:val="24"/>
                <w:szCs w:val="24"/>
              </w:rPr>
              <w:t>Лиофилизированная</w:t>
            </w:r>
            <w:proofErr w:type="spellEnd"/>
            <w:r w:rsidRPr="000F105F">
              <w:rPr>
                <w:rFonts w:ascii="Times New Roman" w:hAnsi="Times New Roman" w:cs="Times New Roman"/>
                <w:sz w:val="24"/>
                <w:szCs w:val="24"/>
              </w:rPr>
              <w:t xml:space="preserve"> форма выпуска. Уровень концентрации – нормальный. Срок годности закрытой упаковки - не менее 3 лет с момента производства при температуре от 2 до 8</w:t>
            </w:r>
            <w:proofErr w:type="gramStart"/>
            <w:r w:rsidRPr="000F105F">
              <w:rPr>
                <w:rFonts w:ascii="Times New Roman" w:hAnsi="Times New Roman" w:cs="Times New Roman"/>
                <w:sz w:val="24"/>
                <w:szCs w:val="24"/>
              </w:rPr>
              <w:t>° С</w:t>
            </w:r>
            <w:proofErr w:type="gramEnd"/>
            <w:r w:rsidRPr="000F105F">
              <w:rPr>
                <w:rFonts w:ascii="Times New Roman" w:hAnsi="Times New Roman" w:cs="Times New Roman"/>
                <w:sz w:val="24"/>
                <w:szCs w:val="24"/>
              </w:rPr>
              <w:t xml:space="preserve">,  срок годности продукта на момент поставки - не менее 12 месяцев. Стабильность </w:t>
            </w:r>
            <w:proofErr w:type="spellStart"/>
            <w:r w:rsidRPr="000F105F">
              <w:rPr>
                <w:rFonts w:ascii="Times New Roman" w:hAnsi="Times New Roman" w:cs="Times New Roman"/>
                <w:sz w:val="24"/>
                <w:szCs w:val="24"/>
              </w:rPr>
              <w:t>аналитов</w:t>
            </w:r>
            <w:proofErr w:type="spellEnd"/>
            <w:r w:rsidRPr="000F105F">
              <w:rPr>
                <w:rFonts w:ascii="Times New Roman" w:hAnsi="Times New Roman" w:cs="Times New Roman"/>
                <w:sz w:val="24"/>
                <w:szCs w:val="24"/>
              </w:rPr>
              <w:t xml:space="preserve"> после восстановления </w:t>
            </w:r>
            <w:proofErr w:type="spellStart"/>
            <w:r w:rsidRPr="000F105F">
              <w:rPr>
                <w:rFonts w:ascii="Times New Roman" w:hAnsi="Times New Roman" w:cs="Times New Roman"/>
                <w:sz w:val="24"/>
                <w:szCs w:val="24"/>
              </w:rPr>
              <w:t>лиофилизата</w:t>
            </w:r>
            <w:proofErr w:type="spellEnd"/>
            <w:r w:rsidRPr="000F105F">
              <w:rPr>
                <w:rFonts w:ascii="Times New Roman" w:hAnsi="Times New Roman" w:cs="Times New Roman"/>
                <w:sz w:val="24"/>
                <w:szCs w:val="24"/>
              </w:rPr>
              <w:t xml:space="preserve"> – не менее 7 дней при условии хранения при температуре от 2 до 8</w:t>
            </w:r>
            <w:proofErr w:type="gramStart"/>
            <w:r w:rsidRPr="000F105F">
              <w:rPr>
                <w:rFonts w:ascii="Times New Roman" w:hAnsi="Times New Roman" w:cs="Times New Roman"/>
                <w:sz w:val="24"/>
                <w:szCs w:val="24"/>
              </w:rPr>
              <w:t>° С</w:t>
            </w:r>
            <w:proofErr w:type="gramEnd"/>
            <w:r w:rsidRPr="000F105F">
              <w:rPr>
                <w:rFonts w:ascii="Times New Roman" w:hAnsi="Times New Roman" w:cs="Times New Roman"/>
                <w:sz w:val="24"/>
                <w:szCs w:val="24"/>
              </w:rPr>
              <w:t xml:space="preserve">, не менее 30 дней при условии хранения от -20 до -70° С. Включает не менее 80 показателей: </w:t>
            </w:r>
            <w:proofErr w:type="spellStart"/>
            <w:r w:rsidRPr="000F105F">
              <w:rPr>
                <w:rFonts w:ascii="Times New Roman" w:hAnsi="Times New Roman" w:cs="Times New Roman"/>
                <w:sz w:val="24"/>
                <w:szCs w:val="24"/>
              </w:rPr>
              <w:t>Ацетаминофен</w:t>
            </w:r>
            <w:proofErr w:type="spellEnd"/>
            <w:r w:rsidRPr="000F105F">
              <w:rPr>
                <w:rFonts w:ascii="Times New Roman" w:hAnsi="Times New Roman" w:cs="Times New Roman"/>
                <w:sz w:val="24"/>
                <w:szCs w:val="24"/>
              </w:rPr>
              <w:t xml:space="preserve">; </w:t>
            </w:r>
            <w:proofErr w:type="spellStart"/>
            <w:r w:rsidRPr="000F105F">
              <w:rPr>
                <w:rFonts w:ascii="Times New Roman" w:hAnsi="Times New Roman" w:cs="Times New Roman"/>
                <w:sz w:val="24"/>
                <w:szCs w:val="24"/>
              </w:rPr>
              <w:t>Церулоплазмин</w:t>
            </w:r>
            <w:proofErr w:type="spellEnd"/>
            <w:r w:rsidRPr="000F105F">
              <w:rPr>
                <w:rFonts w:ascii="Times New Roman" w:hAnsi="Times New Roman" w:cs="Times New Roman"/>
                <w:sz w:val="24"/>
                <w:szCs w:val="24"/>
              </w:rPr>
              <w:t xml:space="preserve">; </w:t>
            </w:r>
            <w:proofErr w:type="spellStart"/>
            <w:r w:rsidRPr="000F105F">
              <w:rPr>
                <w:rFonts w:ascii="Times New Roman" w:hAnsi="Times New Roman" w:cs="Times New Roman"/>
                <w:sz w:val="24"/>
                <w:szCs w:val="24"/>
              </w:rPr>
              <w:t>IgM</w:t>
            </w:r>
            <w:proofErr w:type="spellEnd"/>
            <w:r w:rsidRPr="000F105F">
              <w:rPr>
                <w:rFonts w:ascii="Times New Roman" w:hAnsi="Times New Roman" w:cs="Times New Roman"/>
                <w:sz w:val="24"/>
                <w:szCs w:val="24"/>
              </w:rPr>
              <w:t xml:space="preserve">; Т3 (общий); Кислая фосфатаза (общая); Хлорид; Железо; Т3 связывание; Альбумин; Холестерин; </w:t>
            </w:r>
            <w:proofErr w:type="spellStart"/>
            <w:r w:rsidRPr="000F105F">
              <w:rPr>
                <w:rFonts w:ascii="Times New Roman" w:hAnsi="Times New Roman" w:cs="Times New Roman"/>
                <w:sz w:val="24"/>
                <w:szCs w:val="24"/>
              </w:rPr>
              <w:t>Лактат</w:t>
            </w:r>
            <w:proofErr w:type="spellEnd"/>
            <w:r w:rsidRPr="000F105F">
              <w:rPr>
                <w:rFonts w:ascii="Times New Roman" w:hAnsi="Times New Roman" w:cs="Times New Roman"/>
                <w:sz w:val="24"/>
                <w:szCs w:val="24"/>
              </w:rPr>
              <w:t>; Т</w:t>
            </w:r>
            <w:proofErr w:type="gramStart"/>
            <w:r w:rsidRPr="000F105F">
              <w:rPr>
                <w:rFonts w:ascii="Times New Roman" w:hAnsi="Times New Roman" w:cs="Times New Roman"/>
                <w:sz w:val="24"/>
                <w:szCs w:val="24"/>
              </w:rPr>
              <w:t>4</w:t>
            </w:r>
            <w:proofErr w:type="gramEnd"/>
            <w:r w:rsidRPr="000F105F">
              <w:rPr>
                <w:rFonts w:ascii="Times New Roman" w:hAnsi="Times New Roman" w:cs="Times New Roman"/>
                <w:sz w:val="24"/>
                <w:szCs w:val="24"/>
              </w:rPr>
              <w:t xml:space="preserve"> </w:t>
            </w:r>
            <w:r w:rsidRPr="000F105F">
              <w:rPr>
                <w:rFonts w:ascii="Times New Roman" w:hAnsi="Times New Roman" w:cs="Times New Roman"/>
                <w:sz w:val="24"/>
                <w:szCs w:val="24"/>
              </w:rPr>
              <w:lastRenderedPageBreak/>
              <w:t xml:space="preserve">(свободный); Щелочная фосфатаза; Холестерин (ЛПВП); </w:t>
            </w:r>
            <w:proofErr w:type="spellStart"/>
            <w:r w:rsidRPr="000F105F">
              <w:rPr>
                <w:rFonts w:ascii="Times New Roman" w:hAnsi="Times New Roman" w:cs="Times New Roman"/>
                <w:sz w:val="24"/>
                <w:szCs w:val="24"/>
              </w:rPr>
              <w:t>Лейцинаминопептидаза</w:t>
            </w:r>
            <w:proofErr w:type="spellEnd"/>
            <w:r w:rsidRPr="000F105F">
              <w:rPr>
                <w:rFonts w:ascii="Times New Roman" w:hAnsi="Times New Roman" w:cs="Times New Roman"/>
                <w:sz w:val="24"/>
                <w:szCs w:val="24"/>
              </w:rPr>
              <w:t xml:space="preserve"> (LAP); Т4 (общий); АФП; </w:t>
            </w:r>
            <w:proofErr w:type="spellStart"/>
            <w:r w:rsidRPr="000F105F">
              <w:rPr>
                <w:rFonts w:ascii="Times New Roman" w:hAnsi="Times New Roman" w:cs="Times New Roman"/>
                <w:sz w:val="24"/>
                <w:szCs w:val="24"/>
              </w:rPr>
              <w:t>Холинэстераза</w:t>
            </w:r>
            <w:proofErr w:type="spellEnd"/>
            <w:r w:rsidRPr="000F105F">
              <w:rPr>
                <w:rFonts w:ascii="Times New Roman" w:hAnsi="Times New Roman" w:cs="Times New Roman"/>
                <w:sz w:val="24"/>
                <w:szCs w:val="24"/>
              </w:rPr>
              <w:t xml:space="preserve">; ЛДГ; Тироксинсвязывающий глобулин; </w:t>
            </w:r>
            <w:proofErr w:type="spellStart"/>
            <w:r w:rsidRPr="000F105F">
              <w:rPr>
                <w:rFonts w:ascii="Times New Roman" w:hAnsi="Times New Roman" w:cs="Times New Roman"/>
                <w:sz w:val="24"/>
                <w:szCs w:val="24"/>
              </w:rPr>
              <w:t>Альдолаза</w:t>
            </w:r>
            <w:proofErr w:type="spellEnd"/>
            <w:r w:rsidRPr="000F105F">
              <w:rPr>
                <w:rFonts w:ascii="Times New Roman" w:hAnsi="Times New Roman" w:cs="Times New Roman"/>
                <w:sz w:val="24"/>
                <w:szCs w:val="24"/>
              </w:rPr>
              <w:t>; КК (</w:t>
            </w:r>
            <w:proofErr w:type="spellStart"/>
            <w:r w:rsidRPr="000F105F">
              <w:rPr>
                <w:rFonts w:ascii="Times New Roman" w:hAnsi="Times New Roman" w:cs="Times New Roman"/>
                <w:sz w:val="24"/>
                <w:szCs w:val="24"/>
              </w:rPr>
              <w:t>креатинкиназа</w:t>
            </w:r>
            <w:proofErr w:type="spellEnd"/>
            <w:r w:rsidRPr="000F105F">
              <w:rPr>
                <w:rFonts w:ascii="Times New Roman" w:hAnsi="Times New Roman" w:cs="Times New Roman"/>
                <w:sz w:val="24"/>
                <w:szCs w:val="24"/>
              </w:rPr>
              <w:t xml:space="preserve">); Липаза; Теофиллин; Альфа-1-антитрипсин; С3 Комплимент; Литий; Железо (ОЖСС); АЛТ; С4 Комплимент; Магний; Железо (НЖСС); Амилаза; Медь; </w:t>
            </w:r>
            <w:proofErr w:type="spellStart"/>
            <w:r w:rsidRPr="000F105F">
              <w:rPr>
                <w:rFonts w:ascii="Times New Roman" w:hAnsi="Times New Roman" w:cs="Times New Roman"/>
                <w:sz w:val="24"/>
                <w:szCs w:val="24"/>
              </w:rPr>
              <w:t>Осмоляльность</w:t>
            </w:r>
            <w:proofErr w:type="spellEnd"/>
            <w:r w:rsidRPr="000F105F">
              <w:rPr>
                <w:rFonts w:ascii="Times New Roman" w:hAnsi="Times New Roman" w:cs="Times New Roman"/>
                <w:sz w:val="24"/>
                <w:szCs w:val="24"/>
              </w:rPr>
              <w:t xml:space="preserve">; </w:t>
            </w:r>
            <w:proofErr w:type="spellStart"/>
            <w:r w:rsidRPr="000F105F">
              <w:rPr>
                <w:rFonts w:ascii="Times New Roman" w:hAnsi="Times New Roman" w:cs="Times New Roman"/>
                <w:sz w:val="24"/>
                <w:szCs w:val="24"/>
              </w:rPr>
              <w:t>Тобрамицин</w:t>
            </w:r>
            <w:proofErr w:type="spellEnd"/>
            <w:r w:rsidRPr="000F105F">
              <w:rPr>
                <w:rFonts w:ascii="Times New Roman" w:hAnsi="Times New Roman" w:cs="Times New Roman"/>
                <w:sz w:val="24"/>
                <w:szCs w:val="24"/>
              </w:rPr>
              <w:t xml:space="preserve">; Амилаза (панкреатическая); Кортизол; Простатическая кислая фосфатаза; </w:t>
            </w:r>
            <w:proofErr w:type="spellStart"/>
            <w:r w:rsidRPr="000F105F">
              <w:rPr>
                <w:rFonts w:ascii="Times New Roman" w:hAnsi="Times New Roman" w:cs="Times New Roman"/>
                <w:sz w:val="24"/>
                <w:szCs w:val="24"/>
              </w:rPr>
              <w:t>Трансферин</w:t>
            </w:r>
            <w:proofErr w:type="spellEnd"/>
            <w:r w:rsidRPr="000F105F">
              <w:rPr>
                <w:rFonts w:ascii="Times New Roman" w:hAnsi="Times New Roman" w:cs="Times New Roman"/>
                <w:sz w:val="24"/>
                <w:szCs w:val="24"/>
              </w:rPr>
              <w:t xml:space="preserve">; </w:t>
            </w:r>
            <w:proofErr w:type="spellStart"/>
            <w:r w:rsidRPr="000F105F">
              <w:rPr>
                <w:rFonts w:ascii="Times New Roman" w:hAnsi="Times New Roman" w:cs="Times New Roman"/>
                <w:sz w:val="24"/>
                <w:szCs w:val="24"/>
              </w:rPr>
              <w:t>Аполипопротеин</w:t>
            </w:r>
            <w:proofErr w:type="spellEnd"/>
            <w:r w:rsidRPr="000F105F">
              <w:rPr>
                <w:rFonts w:ascii="Times New Roman" w:hAnsi="Times New Roman" w:cs="Times New Roman"/>
                <w:sz w:val="24"/>
                <w:szCs w:val="24"/>
              </w:rPr>
              <w:t xml:space="preserve"> А-1; </w:t>
            </w:r>
            <w:proofErr w:type="spellStart"/>
            <w:r w:rsidRPr="000F105F">
              <w:rPr>
                <w:rFonts w:ascii="Times New Roman" w:hAnsi="Times New Roman" w:cs="Times New Roman"/>
                <w:sz w:val="24"/>
                <w:szCs w:val="24"/>
              </w:rPr>
              <w:t>Креатинин</w:t>
            </w:r>
            <w:proofErr w:type="spellEnd"/>
            <w:r w:rsidRPr="000F105F">
              <w:rPr>
                <w:rFonts w:ascii="Times New Roman" w:hAnsi="Times New Roman" w:cs="Times New Roman"/>
                <w:sz w:val="24"/>
                <w:szCs w:val="24"/>
              </w:rPr>
              <w:t xml:space="preserve">; Фосфор; Триглицериды; </w:t>
            </w:r>
            <w:proofErr w:type="spellStart"/>
            <w:r w:rsidRPr="000F105F">
              <w:rPr>
                <w:rFonts w:ascii="Times New Roman" w:hAnsi="Times New Roman" w:cs="Times New Roman"/>
                <w:sz w:val="24"/>
                <w:szCs w:val="24"/>
              </w:rPr>
              <w:t>Аполипопротеин</w:t>
            </w:r>
            <w:proofErr w:type="spellEnd"/>
            <w:r w:rsidRPr="000F105F">
              <w:rPr>
                <w:rFonts w:ascii="Times New Roman" w:hAnsi="Times New Roman" w:cs="Times New Roman"/>
                <w:sz w:val="24"/>
                <w:szCs w:val="24"/>
              </w:rPr>
              <w:t xml:space="preserve"> В; </w:t>
            </w:r>
            <w:proofErr w:type="spellStart"/>
            <w:r w:rsidRPr="000F105F">
              <w:rPr>
                <w:rFonts w:ascii="Times New Roman" w:hAnsi="Times New Roman" w:cs="Times New Roman"/>
                <w:sz w:val="24"/>
                <w:szCs w:val="24"/>
              </w:rPr>
              <w:t>Дигоксин</w:t>
            </w:r>
            <w:proofErr w:type="spellEnd"/>
            <w:r w:rsidRPr="000F105F">
              <w:rPr>
                <w:rFonts w:ascii="Times New Roman" w:hAnsi="Times New Roman" w:cs="Times New Roman"/>
                <w:sz w:val="24"/>
                <w:szCs w:val="24"/>
              </w:rPr>
              <w:t>;; Калий; ТTГ; АСТ; Фолиевая кислота; Электрофоретический белок; Мочевина; Бикарбонаты (СО</w:t>
            </w:r>
            <w:proofErr w:type="gramStart"/>
            <w:r w:rsidRPr="000F105F">
              <w:rPr>
                <w:rFonts w:ascii="Times New Roman" w:hAnsi="Times New Roman" w:cs="Times New Roman"/>
                <w:sz w:val="24"/>
                <w:szCs w:val="24"/>
              </w:rPr>
              <w:t>2</w:t>
            </w:r>
            <w:proofErr w:type="gramEnd"/>
            <w:r w:rsidRPr="000F105F">
              <w:rPr>
                <w:rFonts w:ascii="Times New Roman" w:hAnsi="Times New Roman" w:cs="Times New Roman"/>
                <w:sz w:val="24"/>
                <w:szCs w:val="24"/>
              </w:rPr>
              <w:t xml:space="preserve">); Гентамицин; Общий белок; Азот мочевины; Билирубин (прямой); ГГТ; </w:t>
            </w:r>
            <w:proofErr w:type="spellStart"/>
            <w:r w:rsidRPr="000F105F">
              <w:rPr>
                <w:rFonts w:ascii="Times New Roman" w:hAnsi="Times New Roman" w:cs="Times New Roman"/>
                <w:sz w:val="24"/>
                <w:szCs w:val="24"/>
              </w:rPr>
              <w:t>Салициллаты</w:t>
            </w:r>
            <w:proofErr w:type="spellEnd"/>
            <w:r w:rsidRPr="000F105F">
              <w:rPr>
                <w:rFonts w:ascii="Times New Roman" w:hAnsi="Times New Roman" w:cs="Times New Roman"/>
                <w:sz w:val="24"/>
                <w:szCs w:val="24"/>
              </w:rPr>
              <w:t>; Мочевая кислота; Билирубин (</w:t>
            </w:r>
            <w:proofErr w:type="spellStart"/>
            <w:r w:rsidRPr="000F105F">
              <w:rPr>
                <w:rFonts w:ascii="Times New Roman" w:hAnsi="Times New Roman" w:cs="Times New Roman"/>
                <w:sz w:val="24"/>
                <w:szCs w:val="24"/>
              </w:rPr>
              <w:t>коньюгированный</w:t>
            </w:r>
            <w:proofErr w:type="spellEnd"/>
            <w:r w:rsidRPr="000F105F">
              <w:rPr>
                <w:rFonts w:ascii="Times New Roman" w:hAnsi="Times New Roman" w:cs="Times New Roman"/>
                <w:sz w:val="24"/>
                <w:szCs w:val="24"/>
              </w:rPr>
              <w:t xml:space="preserve">); </w:t>
            </w:r>
            <w:proofErr w:type="spellStart"/>
            <w:r w:rsidRPr="000F105F">
              <w:rPr>
                <w:rFonts w:ascii="Times New Roman" w:hAnsi="Times New Roman" w:cs="Times New Roman"/>
                <w:sz w:val="24"/>
                <w:szCs w:val="24"/>
              </w:rPr>
              <w:t>Глутаматдегидрогеназа</w:t>
            </w:r>
            <w:proofErr w:type="spellEnd"/>
            <w:r w:rsidRPr="000F105F">
              <w:rPr>
                <w:rFonts w:ascii="Times New Roman" w:hAnsi="Times New Roman" w:cs="Times New Roman"/>
                <w:sz w:val="24"/>
                <w:szCs w:val="24"/>
              </w:rPr>
              <w:t xml:space="preserve">; ПСА; </w:t>
            </w:r>
            <w:proofErr w:type="spellStart"/>
            <w:r w:rsidRPr="000F105F">
              <w:rPr>
                <w:rFonts w:ascii="Times New Roman" w:hAnsi="Times New Roman" w:cs="Times New Roman"/>
                <w:sz w:val="24"/>
                <w:szCs w:val="24"/>
              </w:rPr>
              <w:t>Вальпроевая</w:t>
            </w:r>
            <w:proofErr w:type="spellEnd"/>
            <w:r w:rsidRPr="000F105F">
              <w:rPr>
                <w:rFonts w:ascii="Times New Roman" w:hAnsi="Times New Roman" w:cs="Times New Roman"/>
                <w:sz w:val="24"/>
                <w:szCs w:val="24"/>
              </w:rPr>
              <w:t xml:space="preserve"> кислота; Билирубин (общий); Глюкоза; </w:t>
            </w:r>
            <w:proofErr w:type="spellStart"/>
            <w:r w:rsidRPr="000F105F">
              <w:rPr>
                <w:rFonts w:ascii="Times New Roman" w:hAnsi="Times New Roman" w:cs="Times New Roman"/>
                <w:sz w:val="24"/>
                <w:szCs w:val="24"/>
              </w:rPr>
              <w:t>фенобарбитал</w:t>
            </w:r>
            <w:proofErr w:type="spellEnd"/>
            <w:r w:rsidRPr="000F105F">
              <w:rPr>
                <w:rFonts w:ascii="Times New Roman" w:hAnsi="Times New Roman" w:cs="Times New Roman"/>
                <w:sz w:val="24"/>
                <w:szCs w:val="24"/>
              </w:rPr>
              <w:t xml:space="preserve">; </w:t>
            </w:r>
            <w:proofErr w:type="spellStart"/>
            <w:r w:rsidRPr="000F105F">
              <w:rPr>
                <w:rFonts w:ascii="Times New Roman" w:hAnsi="Times New Roman" w:cs="Times New Roman"/>
                <w:sz w:val="24"/>
                <w:szCs w:val="24"/>
              </w:rPr>
              <w:t>Ванкомицин</w:t>
            </w:r>
            <w:proofErr w:type="spellEnd"/>
            <w:r w:rsidRPr="000F105F">
              <w:rPr>
                <w:rFonts w:ascii="Times New Roman" w:hAnsi="Times New Roman" w:cs="Times New Roman"/>
                <w:sz w:val="24"/>
                <w:szCs w:val="24"/>
              </w:rPr>
              <w:t xml:space="preserve">; Глобулин; </w:t>
            </w:r>
            <w:proofErr w:type="spellStart"/>
            <w:r w:rsidRPr="000F105F">
              <w:rPr>
                <w:rFonts w:ascii="Times New Roman" w:hAnsi="Times New Roman" w:cs="Times New Roman"/>
                <w:sz w:val="24"/>
                <w:szCs w:val="24"/>
              </w:rPr>
              <w:t>Гаптоглобин</w:t>
            </w:r>
            <w:proofErr w:type="spellEnd"/>
            <w:r w:rsidRPr="000F105F">
              <w:rPr>
                <w:rFonts w:ascii="Times New Roman" w:hAnsi="Times New Roman" w:cs="Times New Roman"/>
                <w:sz w:val="24"/>
                <w:szCs w:val="24"/>
              </w:rPr>
              <w:t xml:space="preserve">; </w:t>
            </w:r>
            <w:proofErr w:type="spellStart"/>
            <w:r w:rsidRPr="000F105F">
              <w:rPr>
                <w:rFonts w:ascii="Times New Roman" w:hAnsi="Times New Roman" w:cs="Times New Roman"/>
                <w:sz w:val="24"/>
                <w:szCs w:val="24"/>
              </w:rPr>
              <w:t>Фенитоин</w:t>
            </w:r>
            <w:proofErr w:type="spellEnd"/>
            <w:r w:rsidRPr="000F105F">
              <w:rPr>
                <w:rFonts w:ascii="Times New Roman" w:hAnsi="Times New Roman" w:cs="Times New Roman"/>
                <w:sz w:val="24"/>
                <w:szCs w:val="24"/>
              </w:rPr>
              <w:t>; Витамин В12; Кальций; Альфа-</w:t>
            </w:r>
            <w:proofErr w:type="spellStart"/>
            <w:r w:rsidRPr="000F105F">
              <w:rPr>
                <w:rFonts w:ascii="Times New Roman" w:hAnsi="Times New Roman" w:cs="Times New Roman"/>
                <w:sz w:val="24"/>
                <w:szCs w:val="24"/>
              </w:rPr>
              <w:t>гидроксибутират</w:t>
            </w:r>
            <w:proofErr w:type="spellEnd"/>
            <w:r w:rsidRPr="000F105F">
              <w:rPr>
                <w:rFonts w:ascii="Times New Roman" w:hAnsi="Times New Roman" w:cs="Times New Roman"/>
                <w:sz w:val="24"/>
                <w:szCs w:val="24"/>
              </w:rPr>
              <w:t xml:space="preserve"> </w:t>
            </w:r>
            <w:proofErr w:type="spellStart"/>
            <w:r w:rsidRPr="000F105F">
              <w:rPr>
                <w:rFonts w:ascii="Times New Roman" w:hAnsi="Times New Roman" w:cs="Times New Roman"/>
                <w:sz w:val="24"/>
                <w:szCs w:val="24"/>
              </w:rPr>
              <w:t>дегидрогеназа</w:t>
            </w:r>
            <w:proofErr w:type="spellEnd"/>
            <w:r w:rsidRPr="000F105F">
              <w:rPr>
                <w:rFonts w:ascii="Times New Roman" w:hAnsi="Times New Roman" w:cs="Times New Roman"/>
                <w:sz w:val="24"/>
                <w:szCs w:val="24"/>
              </w:rPr>
              <w:t xml:space="preserve">; </w:t>
            </w:r>
            <w:proofErr w:type="spellStart"/>
            <w:r w:rsidRPr="000F105F">
              <w:rPr>
                <w:rFonts w:ascii="Times New Roman" w:hAnsi="Times New Roman" w:cs="Times New Roman"/>
                <w:sz w:val="24"/>
                <w:szCs w:val="24"/>
              </w:rPr>
              <w:t>Салициллаты</w:t>
            </w:r>
            <w:proofErr w:type="spellEnd"/>
            <w:r w:rsidRPr="000F105F">
              <w:rPr>
                <w:rFonts w:ascii="Times New Roman" w:hAnsi="Times New Roman" w:cs="Times New Roman"/>
                <w:sz w:val="24"/>
                <w:szCs w:val="24"/>
              </w:rPr>
              <w:t xml:space="preserve">; Кальций (ионизированный); Бета-ХГЧ; Натрий; </w:t>
            </w:r>
            <w:proofErr w:type="spellStart"/>
            <w:r w:rsidRPr="000F105F">
              <w:rPr>
                <w:rFonts w:ascii="Times New Roman" w:hAnsi="Times New Roman" w:cs="Times New Roman"/>
                <w:sz w:val="24"/>
                <w:szCs w:val="24"/>
              </w:rPr>
              <w:t>Карбамазепин</w:t>
            </w:r>
            <w:proofErr w:type="spellEnd"/>
            <w:r w:rsidRPr="000F105F">
              <w:rPr>
                <w:rFonts w:ascii="Times New Roman" w:hAnsi="Times New Roman" w:cs="Times New Roman"/>
                <w:sz w:val="24"/>
                <w:szCs w:val="24"/>
              </w:rPr>
              <w:t xml:space="preserve">; </w:t>
            </w:r>
            <w:proofErr w:type="spellStart"/>
            <w:r w:rsidRPr="000F105F">
              <w:rPr>
                <w:rFonts w:ascii="Times New Roman" w:hAnsi="Times New Roman" w:cs="Times New Roman"/>
                <w:sz w:val="24"/>
                <w:szCs w:val="24"/>
              </w:rPr>
              <w:t>IgA</w:t>
            </w:r>
            <w:proofErr w:type="spellEnd"/>
            <w:r w:rsidRPr="000F105F">
              <w:rPr>
                <w:rFonts w:ascii="Times New Roman" w:hAnsi="Times New Roman" w:cs="Times New Roman"/>
                <w:sz w:val="24"/>
                <w:szCs w:val="24"/>
              </w:rPr>
              <w:t xml:space="preserve">; Цинк; РЭА; </w:t>
            </w:r>
            <w:proofErr w:type="spellStart"/>
            <w:r w:rsidRPr="000F105F">
              <w:rPr>
                <w:rFonts w:ascii="Times New Roman" w:hAnsi="Times New Roman" w:cs="Times New Roman"/>
                <w:sz w:val="24"/>
                <w:szCs w:val="24"/>
              </w:rPr>
              <w:t>IgG</w:t>
            </w:r>
            <w:proofErr w:type="spellEnd"/>
            <w:r w:rsidRPr="000F105F">
              <w:rPr>
                <w:rFonts w:ascii="Times New Roman" w:hAnsi="Times New Roman" w:cs="Times New Roman"/>
                <w:sz w:val="24"/>
                <w:szCs w:val="24"/>
              </w:rPr>
              <w:t>; Т3 (свободный). Наличие Регистрационного удостоверения МЗ РФ. Наличие инструкции на русском языке.</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lastRenderedPageBreak/>
              <w:t>2.13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23"/>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Контроль </w:t>
            </w:r>
            <w:r w:rsidRPr="000F105F">
              <w:rPr>
                <w:rFonts w:ascii="Times New Roman" w:hAnsi="Times New Roman" w:cs="Times New Roman"/>
                <w:sz w:val="24"/>
                <w:szCs w:val="24"/>
              </w:rPr>
              <w:t>качества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внутрилабораторный</w:t>
            </w:r>
            <w:proofErr w:type="spellEnd"/>
            <w:r>
              <w:rPr>
                <w:rFonts w:ascii="Times New Roman" w:hAnsi="Times New Roman" w:cs="Times New Roman"/>
                <w:sz w:val="24"/>
                <w:szCs w:val="24"/>
              </w:rPr>
              <w:t xml:space="preserve"> </w:t>
            </w:r>
            <w:r w:rsidRPr="000F105F">
              <w:rPr>
                <w:rFonts w:ascii="Times New Roman" w:hAnsi="Times New Roman" w:cs="Times New Roman"/>
                <w:sz w:val="24"/>
                <w:szCs w:val="24"/>
              </w:rPr>
              <w:t xml:space="preserve">для оценки </w:t>
            </w:r>
            <w:proofErr w:type="spellStart"/>
            <w:r w:rsidRPr="000F105F">
              <w:rPr>
                <w:rFonts w:ascii="Times New Roman" w:hAnsi="Times New Roman" w:cs="Times New Roman"/>
                <w:sz w:val="24"/>
                <w:szCs w:val="24"/>
              </w:rPr>
              <w:t>воспроизводимости</w:t>
            </w:r>
            <w:proofErr w:type="spellEnd"/>
            <w:r w:rsidRPr="000F105F">
              <w:rPr>
                <w:rFonts w:ascii="Times New Roman" w:hAnsi="Times New Roman" w:cs="Times New Roman"/>
                <w:sz w:val="24"/>
                <w:szCs w:val="24"/>
              </w:rPr>
              <w:t xml:space="preserve"> опреде</w:t>
            </w:r>
            <w:r>
              <w:rPr>
                <w:rFonts w:ascii="Times New Roman" w:hAnsi="Times New Roman" w:cs="Times New Roman"/>
                <w:sz w:val="24"/>
                <w:szCs w:val="24"/>
              </w:rPr>
              <w:t>ления биохимических показателей, уровень 2</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line="240" w:lineRule="auto"/>
              <w:contextualSpacing/>
              <w:jc w:val="both"/>
              <w:rPr>
                <w:rFonts w:ascii="Times New Roman" w:eastAsia="Times New Roman" w:hAnsi="Times New Roman" w:cs="Times New Roman"/>
                <w:sz w:val="24"/>
                <w:szCs w:val="24"/>
                <w:lang w:eastAsia="ru-RU"/>
              </w:rPr>
            </w:pPr>
            <w:r w:rsidRPr="00817192">
              <w:rPr>
                <w:rFonts w:ascii="Times New Roman" w:eastAsia="Times New Roman" w:hAnsi="Times New Roman" w:cs="Times New Roman"/>
                <w:sz w:val="24"/>
                <w:szCs w:val="24"/>
                <w:lang w:eastAsia="ru-RU"/>
              </w:rPr>
              <w:t xml:space="preserve">Назначение: </w:t>
            </w:r>
            <w:proofErr w:type="spellStart"/>
            <w:r w:rsidRPr="00817192">
              <w:rPr>
                <w:rFonts w:ascii="Times New Roman" w:eastAsia="Times New Roman" w:hAnsi="Times New Roman" w:cs="Times New Roman"/>
                <w:sz w:val="24"/>
                <w:szCs w:val="24"/>
                <w:lang w:eastAsia="ru-RU"/>
              </w:rPr>
              <w:t>внутрилабораторный</w:t>
            </w:r>
            <w:proofErr w:type="spellEnd"/>
            <w:r w:rsidRPr="00817192">
              <w:rPr>
                <w:rFonts w:ascii="Times New Roman" w:eastAsia="Times New Roman" w:hAnsi="Times New Roman" w:cs="Times New Roman"/>
                <w:sz w:val="24"/>
                <w:szCs w:val="24"/>
                <w:lang w:eastAsia="ru-RU"/>
              </w:rPr>
              <w:t xml:space="preserve"> контроль качества для оценки </w:t>
            </w:r>
            <w:proofErr w:type="spellStart"/>
            <w:r w:rsidRPr="00817192">
              <w:rPr>
                <w:rFonts w:ascii="Times New Roman" w:eastAsia="Times New Roman" w:hAnsi="Times New Roman" w:cs="Times New Roman"/>
                <w:sz w:val="24"/>
                <w:szCs w:val="24"/>
                <w:lang w:eastAsia="ru-RU"/>
              </w:rPr>
              <w:t>воспроизводимости</w:t>
            </w:r>
            <w:proofErr w:type="spellEnd"/>
            <w:r w:rsidRPr="00817192">
              <w:rPr>
                <w:rFonts w:ascii="Times New Roman" w:eastAsia="Times New Roman" w:hAnsi="Times New Roman" w:cs="Times New Roman"/>
                <w:sz w:val="24"/>
                <w:szCs w:val="24"/>
                <w:lang w:eastAsia="ru-RU"/>
              </w:rPr>
              <w:t xml:space="preserve"> определения биохимических показателей. Основа –  человеческая сыворотка. Возможность работы на анализаторах различных производителей. Фасовка: 12 х 5 мл. </w:t>
            </w:r>
            <w:proofErr w:type="spellStart"/>
            <w:r w:rsidRPr="00817192">
              <w:rPr>
                <w:rFonts w:ascii="Times New Roman" w:eastAsia="Times New Roman" w:hAnsi="Times New Roman" w:cs="Times New Roman"/>
                <w:sz w:val="24"/>
                <w:szCs w:val="24"/>
                <w:lang w:eastAsia="ru-RU"/>
              </w:rPr>
              <w:t>Лиофилизированная</w:t>
            </w:r>
            <w:proofErr w:type="spellEnd"/>
            <w:r w:rsidRPr="00817192">
              <w:rPr>
                <w:rFonts w:ascii="Times New Roman" w:eastAsia="Times New Roman" w:hAnsi="Times New Roman" w:cs="Times New Roman"/>
                <w:sz w:val="24"/>
                <w:szCs w:val="24"/>
                <w:lang w:eastAsia="ru-RU"/>
              </w:rPr>
              <w:t xml:space="preserve"> форма выпуска. Уровень концентрации – патологический. Срок годности закрытой упаковки - не менее 3 лет с момента производства при температуре от 2 до 8</w:t>
            </w:r>
            <w:proofErr w:type="gramStart"/>
            <w:r w:rsidRPr="00817192">
              <w:rPr>
                <w:rFonts w:ascii="Times New Roman" w:eastAsia="Times New Roman" w:hAnsi="Times New Roman" w:cs="Times New Roman"/>
                <w:sz w:val="24"/>
                <w:szCs w:val="24"/>
                <w:lang w:eastAsia="ru-RU"/>
              </w:rPr>
              <w:t>° С</w:t>
            </w:r>
            <w:proofErr w:type="gramEnd"/>
            <w:r w:rsidRPr="00817192">
              <w:rPr>
                <w:rFonts w:ascii="Times New Roman" w:eastAsia="Times New Roman" w:hAnsi="Times New Roman" w:cs="Times New Roman"/>
                <w:sz w:val="24"/>
                <w:szCs w:val="24"/>
                <w:lang w:eastAsia="ru-RU"/>
              </w:rPr>
              <w:t xml:space="preserve">,  срок годности продукта на момент поставки - не менее 12 месяцев. Стабильность </w:t>
            </w:r>
            <w:proofErr w:type="spellStart"/>
            <w:r w:rsidRPr="00817192">
              <w:rPr>
                <w:rFonts w:ascii="Times New Roman" w:eastAsia="Times New Roman" w:hAnsi="Times New Roman" w:cs="Times New Roman"/>
                <w:sz w:val="24"/>
                <w:szCs w:val="24"/>
                <w:lang w:eastAsia="ru-RU"/>
              </w:rPr>
              <w:t>аналитов</w:t>
            </w:r>
            <w:proofErr w:type="spellEnd"/>
            <w:r w:rsidRPr="00817192">
              <w:rPr>
                <w:rFonts w:ascii="Times New Roman" w:eastAsia="Times New Roman" w:hAnsi="Times New Roman" w:cs="Times New Roman"/>
                <w:sz w:val="24"/>
                <w:szCs w:val="24"/>
                <w:lang w:eastAsia="ru-RU"/>
              </w:rPr>
              <w:t xml:space="preserve"> после восстановления </w:t>
            </w:r>
            <w:proofErr w:type="spellStart"/>
            <w:r w:rsidRPr="00817192">
              <w:rPr>
                <w:rFonts w:ascii="Times New Roman" w:eastAsia="Times New Roman" w:hAnsi="Times New Roman" w:cs="Times New Roman"/>
                <w:sz w:val="24"/>
                <w:szCs w:val="24"/>
                <w:lang w:eastAsia="ru-RU"/>
              </w:rPr>
              <w:t>лиофилизата</w:t>
            </w:r>
            <w:proofErr w:type="spellEnd"/>
            <w:r w:rsidRPr="00817192">
              <w:rPr>
                <w:rFonts w:ascii="Times New Roman" w:eastAsia="Times New Roman" w:hAnsi="Times New Roman" w:cs="Times New Roman"/>
                <w:sz w:val="24"/>
                <w:szCs w:val="24"/>
                <w:lang w:eastAsia="ru-RU"/>
              </w:rPr>
              <w:t xml:space="preserve"> – не менее 7 дней при условии хранения при температуре от 2 до 8</w:t>
            </w:r>
            <w:proofErr w:type="gramStart"/>
            <w:r w:rsidRPr="00817192">
              <w:rPr>
                <w:rFonts w:ascii="Times New Roman" w:eastAsia="Times New Roman" w:hAnsi="Times New Roman" w:cs="Times New Roman"/>
                <w:sz w:val="24"/>
                <w:szCs w:val="24"/>
                <w:lang w:eastAsia="ru-RU"/>
              </w:rPr>
              <w:t>° С</w:t>
            </w:r>
            <w:proofErr w:type="gramEnd"/>
            <w:r w:rsidRPr="00817192">
              <w:rPr>
                <w:rFonts w:ascii="Times New Roman" w:eastAsia="Times New Roman" w:hAnsi="Times New Roman" w:cs="Times New Roman"/>
                <w:sz w:val="24"/>
                <w:szCs w:val="24"/>
                <w:lang w:eastAsia="ru-RU"/>
              </w:rPr>
              <w:t xml:space="preserve">, не менее 30 дней при условии хранения от -20 до -70° С. Включает не менее 80 показателей: </w:t>
            </w:r>
            <w:proofErr w:type="spellStart"/>
            <w:r w:rsidRPr="00817192">
              <w:rPr>
                <w:rFonts w:ascii="Times New Roman" w:eastAsia="Times New Roman" w:hAnsi="Times New Roman" w:cs="Times New Roman"/>
                <w:sz w:val="24"/>
                <w:szCs w:val="24"/>
                <w:lang w:eastAsia="ru-RU"/>
              </w:rPr>
              <w:t>Ацетаминофен</w:t>
            </w:r>
            <w:proofErr w:type="spellEnd"/>
            <w:r w:rsidRPr="00817192">
              <w:rPr>
                <w:rFonts w:ascii="Times New Roman" w:eastAsia="Times New Roman" w:hAnsi="Times New Roman" w:cs="Times New Roman"/>
                <w:sz w:val="24"/>
                <w:szCs w:val="24"/>
                <w:lang w:eastAsia="ru-RU"/>
              </w:rPr>
              <w:t xml:space="preserve">; </w:t>
            </w:r>
            <w:proofErr w:type="spellStart"/>
            <w:r w:rsidRPr="00817192">
              <w:rPr>
                <w:rFonts w:ascii="Times New Roman" w:eastAsia="Times New Roman" w:hAnsi="Times New Roman" w:cs="Times New Roman"/>
                <w:sz w:val="24"/>
                <w:szCs w:val="24"/>
                <w:lang w:eastAsia="ru-RU"/>
              </w:rPr>
              <w:t>Церулоплазмин</w:t>
            </w:r>
            <w:proofErr w:type="spellEnd"/>
            <w:r w:rsidRPr="00817192">
              <w:rPr>
                <w:rFonts w:ascii="Times New Roman" w:eastAsia="Times New Roman" w:hAnsi="Times New Roman" w:cs="Times New Roman"/>
                <w:sz w:val="24"/>
                <w:szCs w:val="24"/>
                <w:lang w:eastAsia="ru-RU"/>
              </w:rPr>
              <w:t xml:space="preserve">; </w:t>
            </w:r>
            <w:proofErr w:type="spellStart"/>
            <w:r w:rsidRPr="00817192">
              <w:rPr>
                <w:rFonts w:ascii="Times New Roman" w:eastAsia="Times New Roman" w:hAnsi="Times New Roman" w:cs="Times New Roman"/>
                <w:sz w:val="24"/>
                <w:szCs w:val="24"/>
                <w:lang w:eastAsia="ru-RU"/>
              </w:rPr>
              <w:t>IgM</w:t>
            </w:r>
            <w:proofErr w:type="spellEnd"/>
            <w:r w:rsidRPr="00817192">
              <w:rPr>
                <w:rFonts w:ascii="Times New Roman" w:eastAsia="Times New Roman" w:hAnsi="Times New Roman" w:cs="Times New Roman"/>
                <w:sz w:val="24"/>
                <w:szCs w:val="24"/>
                <w:lang w:eastAsia="ru-RU"/>
              </w:rPr>
              <w:t xml:space="preserve">; Т3 (общий); Кислая фосфатаза (общая); Хлорид; Железо; Т3 связывание; Альбумин; Холестерин; </w:t>
            </w:r>
            <w:proofErr w:type="spellStart"/>
            <w:r w:rsidRPr="00817192">
              <w:rPr>
                <w:rFonts w:ascii="Times New Roman" w:eastAsia="Times New Roman" w:hAnsi="Times New Roman" w:cs="Times New Roman"/>
                <w:sz w:val="24"/>
                <w:szCs w:val="24"/>
                <w:lang w:eastAsia="ru-RU"/>
              </w:rPr>
              <w:t>Лактат</w:t>
            </w:r>
            <w:proofErr w:type="spellEnd"/>
            <w:r w:rsidRPr="00817192">
              <w:rPr>
                <w:rFonts w:ascii="Times New Roman" w:eastAsia="Times New Roman" w:hAnsi="Times New Roman" w:cs="Times New Roman"/>
                <w:sz w:val="24"/>
                <w:szCs w:val="24"/>
                <w:lang w:eastAsia="ru-RU"/>
              </w:rPr>
              <w:t>; Т</w:t>
            </w:r>
            <w:proofErr w:type="gramStart"/>
            <w:r w:rsidRPr="00817192">
              <w:rPr>
                <w:rFonts w:ascii="Times New Roman" w:eastAsia="Times New Roman" w:hAnsi="Times New Roman" w:cs="Times New Roman"/>
                <w:sz w:val="24"/>
                <w:szCs w:val="24"/>
                <w:lang w:eastAsia="ru-RU"/>
              </w:rPr>
              <w:t>4</w:t>
            </w:r>
            <w:proofErr w:type="gramEnd"/>
            <w:r w:rsidRPr="00817192">
              <w:rPr>
                <w:rFonts w:ascii="Times New Roman" w:eastAsia="Times New Roman" w:hAnsi="Times New Roman" w:cs="Times New Roman"/>
                <w:sz w:val="24"/>
                <w:szCs w:val="24"/>
                <w:lang w:eastAsia="ru-RU"/>
              </w:rPr>
              <w:t xml:space="preserve"> (свободный); Щелочная фосфатаза; Холестерин (ЛПВП); </w:t>
            </w:r>
            <w:proofErr w:type="spellStart"/>
            <w:r w:rsidRPr="00817192">
              <w:rPr>
                <w:rFonts w:ascii="Times New Roman" w:eastAsia="Times New Roman" w:hAnsi="Times New Roman" w:cs="Times New Roman"/>
                <w:sz w:val="24"/>
                <w:szCs w:val="24"/>
                <w:lang w:eastAsia="ru-RU"/>
              </w:rPr>
              <w:t>Лейцинаминопептидаза</w:t>
            </w:r>
            <w:proofErr w:type="spellEnd"/>
            <w:r w:rsidRPr="00817192">
              <w:rPr>
                <w:rFonts w:ascii="Times New Roman" w:eastAsia="Times New Roman" w:hAnsi="Times New Roman" w:cs="Times New Roman"/>
                <w:sz w:val="24"/>
                <w:szCs w:val="24"/>
                <w:lang w:eastAsia="ru-RU"/>
              </w:rPr>
              <w:t xml:space="preserve"> (LAP); Т4 (общий); АФП; </w:t>
            </w:r>
            <w:proofErr w:type="spellStart"/>
            <w:r w:rsidRPr="00817192">
              <w:rPr>
                <w:rFonts w:ascii="Times New Roman" w:eastAsia="Times New Roman" w:hAnsi="Times New Roman" w:cs="Times New Roman"/>
                <w:sz w:val="24"/>
                <w:szCs w:val="24"/>
                <w:lang w:eastAsia="ru-RU"/>
              </w:rPr>
              <w:t>Холинэстераза</w:t>
            </w:r>
            <w:proofErr w:type="spellEnd"/>
            <w:r w:rsidRPr="00817192">
              <w:rPr>
                <w:rFonts w:ascii="Times New Roman" w:eastAsia="Times New Roman" w:hAnsi="Times New Roman" w:cs="Times New Roman"/>
                <w:sz w:val="24"/>
                <w:szCs w:val="24"/>
                <w:lang w:eastAsia="ru-RU"/>
              </w:rPr>
              <w:t xml:space="preserve">; ЛДГ; Тироксинсвязывающий глобулин; </w:t>
            </w:r>
            <w:proofErr w:type="spellStart"/>
            <w:r w:rsidRPr="00817192">
              <w:rPr>
                <w:rFonts w:ascii="Times New Roman" w:eastAsia="Times New Roman" w:hAnsi="Times New Roman" w:cs="Times New Roman"/>
                <w:sz w:val="24"/>
                <w:szCs w:val="24"/>
                <w:lang w:eastAsia="ru-RU"/>
              </w:rPr>
              <w:t>Альдолаза</w:t>
            </w:r>
            <w:proofErr w:type="spellEnd"/>
            <w:r w:rsidRPr="00817192">
              <w:rPr>
                <w:rFonts w:ascii="Times New Roman" w:eastAsia="Times New Roman" w:hAnsi="Times New Roman" w:cs="Times New Roman"/>
                <w:sz w:val="24"/>
                <w:szCs w:val="24"/>
                <w:lang w:eastAsia="ru-RU"/>
              </w:rPr>
              <w:t>; КК (</w:t>
            </w:r>
            <w:proofErr w:type="spellStart"/>
            <w:r w:rsidRPr="00817192">
              <w:rPr>
                <w:rFonts w:ascii="Times New Roman" w:eastAsia="Times New Roman" w:hAnsi="Times New Roman" w:cs="Times New Roman"/>
                <w:sz w:val="24"/>
                <w:szCs w:val="24"/>
                <w:lang w:eastAsia="ru-RU"/>
              </w:rPr>
              <w:t>креатинкиназа</w:t>
            </w:r>
            <w:proofErr w:type="spellEnd"/>
            <w:r w:rsidRPr="00817192">
              <w:rPr>
                <w:rFonts w:ascii="Times New Roman" w:eastAsia="Times New Roman" w:hAnsi="Times New Roman" w:cs="Times New Roman"/>
                <w:sz w:val="24"/>
                <w:szCs w:val="24"/>
                <w:lang w:eastAsia="ru-RU"/>
              </w:rPr>
              <w:t xml:space="preserve">); Липаза; Теофиллин; Альфа-1-антитрипсин; С3 Комплимент; Литий; Железо (ОЖСС); АЛТ; С4 Комплимент; Магний; Железо (НЖСС); Амилаза; Медь; </w:t>
            </w:r>
            <w:proofErr w:type="spellStart"/>
            <w:r w:rsidRPr="00817192">
              <w:rPr>
                <w:rFonts w:ascii="Times New Roman" w:eastAsia="Times New Roman" w:hAnsi="Times New Roman" w:cs="Times New Roman"/>
                <w:sz w:val="24"/>
                <w:szCs w:val="24"/>
                <w:lang w:eastAsia="ru-RU"/>
              </w:rPr>
              <w:t>Осмоляльность</w:t>
            </w:r>
            <w:proofErr w:type="spellEnd"/>
            <w:r w:rsidRPr="00817192">
              <w:rPr>
                <w:rFonts w:ascii="Times New Roman" w:eastAsia="Times New Roman" w:hAnsi="Times New Roman" w:cs="Times New Roman"/>
                <w:sz w:val="24"/>
                <w:szCs w:val="24"/>
                <w:lang w:eastAsia="ru-RU"/>
              </w:rPr>
              <w:t xml:space="preserve">; </w:t>
            </w:r>
            <w:proofErr w:type="spellStart"/>
            <w:r w:rsidRPr="00817192">
              <w:rPr>
                <w:rFonts w:ascii="Times New Roman" w:eastAsia="Times New Roman" w:hAnsi="Times New Roman" w:cs="Times New Roman"/>
                <w:sz w:val="24"/>
                <w:szCs w:val="24"/>
                <w:lang w:eastAsia="ru-RU"/>
              </w:rPr>
              <w:t>Тобрамицин</w:t>
            </w:r>
            <w:proofErr w:type="spellEnd"/>
            <w:r w:rsidRPr="00817192">
              <w:rPr>
                <w:rFonts w:ascii="Times New Roman" w:eastAsia="Times New Roman" w:hAnsi="Times New Roman" w:cs="Times New Roman"/>
                <w:sz w:val="24"/>
                <w:szCs w:val="24"/>
                <w:lang w:eastAsia="ru-RU"/>
              </w:rPr>
              <w:t xml:space="preserve">; Амилаза (панкреатическая); Кортизол; Простатическая кислая фосфатаза; </w:t>
            </w:r>
            <w:proofErr w:type="spellStart"/>
            <w:r w:rsidRPr="00817192">
              <w:rPr>
                <w:rFonts w:ascii="Times New Roman" w:eastAsia="Times New Roman" w:hAnsi="Times New Roman" w:cs="Times New Roman"/>
                <w:sz w:val="24"/>
                <w:szCs w:val="24"/>
                <w:lang w:eastAsia="ru-RU"/>
              </w:rPr>
              <w:t>Трансферин</w:t>
            </w:r>
            <w:proofErr w:type="spellEnd"/>
            <w:r w:rsidRPr="00817192">
              <w:rPr>
                <w:rFonts w:ascii="Times New Roman" w:eastAsia="Times New Roman" w:hAnsi="Times New Roman" w:cs="Times New Roman"/>
                <w:sz w:val="24"/>
                <w:szCs w:val="24"/>
                <w:lang w:eastAsia="ru-RU"/>
              </w:rPr>
              <w:t xml:space="preserve">; </w:t>
            </w:r>
            <w:proofErr w:type="spellStart"/>
            <w:r w:rsidRPr="00817192">
              <w:rPr>
                <w:rFonts w:ascii="Times New Roman" w:eastAsia="Times New Roman" w:hAnsi="Times New Roman" w:cs="Times New Roman"/>
                <w:sz w:val="24"/>
                <w:szCs w:val="24"/>
                <w:lang w:eastAsia="ru-RU"/>
              </w:rPr>
              <w:t>Аполипопротеин</w:t>
            </w:r>
            <w:proofErr w:type="spellEnd"/>
            <w:r w:rsidRPr="00817192">
              <w:rPr>
                <w:rFonts w:ascii="Times New Roman" w:eastAsia="Times New Roman" w:hAnsi="Times New Roman" w:cs="Times New Roman"/>
                <w:sz w:val="24"/>
                <w:szCs w:val="24"/>
                <w:lang w:eastAsia="ru-RU"/>
              </w:rPr>
              <w:t xml:space="preserve"> А-1; </w:t>
            </w:r>
            <w:proofErr w:type="spellStart"/>
            <w:r w:rsidRPr="00817192">
              <w:rPr>
                <w:rFonts w:ascii="Times New Roman" w:eastAsia="Times New Roman" w:hAnsi="Times New Roman" w:cs="Times New Roman"/>
                <w:sz w:val="24"/>
                <w:szCs w:val="24"/>
                <w:lang w:eastAsia="ru-RU"/>
              </w:rPr>
              <w:t>Креатинин</w:t>
            </w:r>
            <w:proofErr w:type="spellEnd"/>
            <w:r w:rsidRPr="00817192">
              <w:rPr>
                <w:rFonts w:ascii="Times New Roman" w:eastAsia="Times New Roman" w:hAnsi="Times New Roman" w:cs="Times New Roman"/>
                <w:sz w:val="24"/>
                <w:szCs w:val="24"/>
                <w:lang w:eastAsia="ru-RU"/>
              </w:rPr>
              <w:t xml:space="preserve">; Фосфор; Триглицериды; </w:t>
            </w:r>
            <w:proofErr w:type="spellStart"/>
            <w:r w:rsidRPr="00817192">
              <w:rPr>
                <w:rFonts w:ascii="Times New Roman" w:eastAsia="Times New Roman" w:hAnsi="Times New Roman" w:cs="Times New Roman"/>
                <w:sz w:val="24"/>
                <w:szCs w:val="24"/>
                <w:lang w:eastAsia="ru-RU"/>
              </w:rPr>
              <w:t>Аполипопротеин</w:t>
            </w:r>
            <w:proofErr w:type="spellEnd"/>
            <w:r w:rsidRPr="00817192">
              <w:rPr>
                <w:rFonts w:ascii="Times New Roman" w:eastAsia="Times New Roman" w:hAnsi="Times New Roman" w:cs="Times New Roman"/>
                <w:sz w:val="24"/>
                <w:szCs w:val="24"/>
                <w:lang w:eastAsia="ru-RU"/>
              </w:rPr>
              <w:t xml:space="preserve"> В; </w:t>
            </w:r>
            <w:proofErr w:type="spellStart"/>
            <w:r w:rsidRPr="00817192">
              <w:rPr>
                <w:rFonts w:ascii="Times New Roman" w:eastAsia="Times New Roman" w:hAnsi="Times New Roman" w:cs="Times New Roman"/>
                <w:sz w:val="24"/>
                <w:szCs w:val="24"/>
                <w:lang w:eastAsia="ru-RU"/>
              </w:rPr>
              <w:t>Дигоксин</w:t>
            </w:r>
            <w:proofErr w:type="spellEnd"/>
            <w:r w:rsidRPr="00817192">
              <w:rPr>
                <w:rFonts w:ascii="Times New Roman" w:eastAsia="Times New Roman" w:hAnsi="Times New Roman" w:cs="Times New Roman"/>
                <w:sz w:val="24"/>
                <w:szCs w:val="24"/>
                <w:lang w:eastAsia="ru-RU"/>
              </w:rPr>
              <w:t xml:space="preserve">;; Калий; ТTГ; АСТ; Фолиевая кислота; Электрофоретический белок; Мочевина; Бикарбонаты </w:t>
            </w:r>
            <w:r w:rsidRPr="00817192">
              <w:rPr>
                <w:rFonts w:ascii="Times New Roman" w:eastAsia="Times New Roman" w:hAnsi="Times New Roman" w:cs="Times New Roman"/>
                <w:sz w:val="24"/>
                <w:szCs w:val="24"/>
                <w:lang w:eastAsia="ru-RU"/>
              </w:rPr>
              <w:lastRenderedPageBreak/>
              <w:t>(СО</w:t>
            </w:r>
            <w:proofErr w:type="gramStart"/>
            <w:r w:rsidRPr="00817192">
              <w:rPr>
                <w:rFonts w:ascii="Times New Roman" w:eastAsia="Times New Roman" w:hAnsi="Times New Roman" w:cs="Times New Roman"/>
                <w:sz w:val="24"/>
                <w:szCs w:val="24"/>
                <w:lang w:eastAsia="ru-RU"/>
              </w:rPr>
              <w:t>2</w:t>
            </w:r>
            <w:proofErr w:type="gramEnd"/>
            <w:r w:rsidRPr="00817192">
              <w:rPr>
                <w:rFonts w:ascii="Times New Roman" w:eastAsia="Times New Roman" w:hAnsi="Times New Roman" w:cs="Times New Roman"/>
                <w:sz w:val="24"/>
                <w:szCs w:val="24"/>
                <w:lang w:eastAsia="ru-RU"/>
              </w:rPr>
              <w:t xml:space="preserve">); Гентамицин; Общий белок; Азот мочевины; Билирубин (прямой); ГГТ; </w:t>
            </w:r>
            <w:proofErr w:type="spellStart"/>
            <w:r w:rsidRPr="00817192">
              <w:rPr>
                <w:rFonts w:ascii="Times New Roman" w:eastAsia="Times New Roman" w:hAnsi="Times New Roman" w:cs="Times New Roman"/>
                <w:sz w:val="24"/>
                <w:szCs w:val="24"/>
                <w:lang w:eastAsia="ru-RU"/>
              </w:rPr>
              <w:t>Салициллаты</w:t>
            </w:r>
            <w:proofErr w:type="spellEnd"/>
            <w:r w:rsidRPr="00817192">
              <w:rPr>
                <w:rFonts w:ascii="Times New Roman" w:eastAsia="Times New Roman" w:hAnsi="Times New Roman" w:cs="Times New Roman"/>
                <w:sz w:val="24"/>
                <w:szCs w:val="24"/>
                <w:lang w:eastAsia="ru-RU"/>
              </w:rPr>
              <w:t>; Мочевая кислота; Билирубин (</w:t>
            </w:r>
            <w:proofErr w:type="spellStart"/>
            <w:r w:rsidRPr="00817192">
              <w:rPr>
                <w:rFonts w:ascii="Times New Roman" w:eastAsia="Times New Roman" w:hAnsi="Times New Roman" w:cs="Times New Roman"/>
                <w:sz w:val="24"/>
                <w:szCs w:val="24"/>
                <w:lang w:eastAsia="ru-RU"/>
              </w:rPr>
              <w:t>коньюгированный</w:t>
            </w:r>
            <w:proofErr w:type="spellEnd"/>
            <w:r w:rsidRPr="00817192">
              <w:rPr>
                <w:rFonts w:ascii="Times New Roman" w:eastAsia="Times New Roman" w:hAnsi="Times New Roman" w:cs="Times New Roman"/>
                <w:sz w:val="24"/>
                <w:szCs w:val="24"/>
                <w:lang w:eastAsia="ru-RU"/>
              </w:rPr>
              <w:t xml:space="preserve">); </w:t>
            </w:r>
            <w:proofErr w:type="spellStart"/>
            <w:r w:rsidRPr="00817192">
              <w:rPr>
                <w:rFonts w:ascii="Times New Roman" w:eastAsia="Times New Roman" w:hAnsi="Times New Roman" w:cs="Times New Roman"/>
                <w:sz w:val="24"/>
                <w:szCs w:val="24"/>
                <w:lang w:eastAsia="ru-RU"/>
              </w:rPr>
              <w:t>Глутаматдегидрогеназа</w:t>
            </w:r>
            <w:proofErr w:type="spellEnd"/>
            <w:r w:rsidRPr="00817192">
              <w:rPr>
                <w:rFonts w:ascii="Times New Roman" w:eastAsia="Times New Roman" w:hAnsi="Times New Roman" w:cs="Times New Roman"/>
                <w:sz w:val="24"/>
                <w:szCs w:val="24"/>
                <w:lang w:eastAsia="ru-RU"/>
              </w:rPr>
              <w:t xml:space="preserve">; ПСА; </w:t>
            </w:r>
            <w:proofErr w:type="spellStart"/>
            <w:r w:rsidRPr="00817192">
              <w:rPr>
                <w:rFonts w:ascii="Times New Roman" w:eastAsia="Times New Roman" w:hAnsi="Times New Roman" w:cs="Times New Roman"/>
                <w:sz w:val="24"/>
                <w:szCs w:val="24"/>
                <w:lang w:eastAsia="ru-RU"/>
              </w:rPr>
              <w:t>Вальпроевая</w:t>
            </w:r>
            <w:proofErr w:type="spellEnd"/>
            <w:r w:rsidRPr="00817192">
              <w:rPr>
                <w:rFonts w:ascii="Times New Roman" w:eastAsia="Times New Roman" w:hAnsi="Times New Roman" w:cs="Times New Roman"/>
                <w:sz w:val="24"/>
                <w:szCs w:val="24"/>
                <w:lang w:eastAsia="ru-RU"/>
              </w:rPr>
              <w:t xml:space="preserve"> кислота; Билирубин (общий); Глюкоза; </w:t>
            </w:r>
            <w:proofErr w:type="spellStart"/>
            <w:r w:rsidRPr="00817192">
              <w:rPr>
                <w:rFonts w:ascii="Times New Roman" w:eastAsia="Times New Roman" w:hAnsi="Times New Roman" w:cs="Times New Roman"/>
                <w:sz w:val="24"/>
                <w:szCs w:val="24"/>
                <w:lang w:eastAsia="ru-RU"/>
              </w:rPr>
              <w:t>фенобарбитал</w:t>
            </w:r>
            <w:proofErr w:type="spellEnd"/>
            <w:r w:rsidRPr="00817192">
              <w:rPr>
                <w:rFonts w:ascii="Times New Roman" w:eastAsia="Times New Roman" w:hAnsi="Times New Roman" w:cs="Times New Roman"/>
                <w:sz w:val="24"/>
                <w:szCs w:val="24"/>
                <w:lang w:eastAsia="ru-RU"/>
              </w:rPr>
              <w:t xml:space="preserve">; </w:t>
            </w:r>
            <w:proofErr w:type="spellStart"/>
            <w:r w:rsidRPr="00817192">
              <w:rPr>
                <w:rFonts w:ascii="Times New Roman" w:eastAsia="Times New Roman" w:hAnsi="Times New Roman" w:cs="Times New Roman"/>
                <w:sz w:val="24"/>
                <w:szCs w:val="24"/>
                <w:lang w:eastAsia="ru-RU"/>
              </w:rPr>
              <w:t>Ванкомицин</w:t>
            </w:r>
            <w:proofErr w:type="spellEnd"/>
            <w:r w:rsidRPr="00817192">
              <w:rPr>
                <w:rFonts w:ascii="Times New Roman" w:eastAsia="Times New Roman" w:hAnsi="Times New Roman" w:cs="Times New Roman"/>
                <w:sz w:val="24"/>
                <w:szCs w:val="24"/>
                <w:lang w:eastAsia="ru-RU"/>
              </w:rPr>
              <w:t xml:space="preserve">; Глобулин; </w:t>
            </w:r>
            <w:proofErr w:type="spellStart"/>
            <w:r w:rsidRPr="00817192">
              <w:rPr>
                <w:rFonts w:ascii="Times New Roman" w:eastAsia="Times New Roman" w:hAnsi="Times New Roman" w:cs="Times New Roman"/>
                <w:sz w:val="24"/>
                <w:szCs w:val="24"/>
                <w:lang w:eastAsia="ru-RU"/>
              </w:rPr>
              <w:t>Гаптоглобин</w:t>
            </w:r>
            <w:proofErr w:type="spellEnd"/>
            <w:r w:rsidRPr="00817192">
              <w:rPr>
                <w:rFonts w:ascii="Times New Roman" w:eastAsia="Times New Roman" w:hAnsi="Times New Roman" w:cs="Times New Roman"/>
                <w:sz w:val="24"/>
                <w:szCs w:val="24"/>
                <w:lang w:eastAsia="ru-RU"/>
              </w:rPr>
              <w:t xml:space="preserve">; </w:t>
            </w:r>
            <w:proofErr w:type="spellStart"/>
            <w:r w:rsidRPr="00817192">
              <w:rPr>
                <w:rFonts w:ascii="Times New Roman" w:eastAsia="Times New Roman" w:hAnsi="Times New Roman" w:cs="Times New Roman"/>
                <w:sz w:val="24"/>
                <w:szCs w:val="24"/>
                <w:lang w:eastAsia="ru-RU"/>
              </w:rPr>
              <w:t>Фенитоин</w:t>
            </w:r>
            <w:proofErr w:type="spellEnd"/>
            <w:r w:rsidRPr="00817192">
              <w:rPr>
                <w:rFonts w:ascii="Times New Roman" w:eastAsia="Times New Roman" w:hAnsi="Times New Roman" w:cs="Times New Roman"/>
                <w:sz w:val="24"/>
                <w:szCs w:val="24"/>
                <w:lang w:eastAsia="ru-RU"/>
              </w:rPr>
              <w:t>; Витамин В12; Кальций; Альфа-</w:t>
            </w:r>
            <w:proofErr w:type="spellStart"/>
            <w:r w:rsidRPr="00817192">
              <w:rPr>
                <w:rFonts w:ascii="Times New Roman" w:eastAsia="Times New Roman" w:hAnsi="Times New Roman" w:cs="Times New Roman"/>
                <w:sz w:val="24"/>
                <w:szCs w:val="24"/>
                <w:lang w:eastAsia="ru-RU"/>
              </w:rPr>
              <w:t>гидроксибутират</w:t>
            </w:r>
            <w:proofErr w:type="spellEnd"/>
            <w:r w:rsidRPr="00817192">
              <w:rPr>
                <w:rFonts w:ascii="Times New Roman" w:eastAsia="Times New Roman" w:hAnsi="Times New Roman" w:cs="Times New Roman"/>
                <w:sz w:val="24"/>
                <w:szCs w:val="24"/>
                <w:lang w:eastAsia="ru-RU"/>
              </w:rPr>
              <w:t xml:space="preserve"> </w:t>
            </w:r>
            <w:proofErr w:type="spellStart"/>
            <w:r w:rsidRPr="00817192">
              <w:rPr>
                <w:rFonts w:ascii="Times New Roman" w:eastAsia="Times New Roman" w:hAnsi="Times New Roman" w:cs="Times New Roman"/>
                <w:sz w:val="24"/>
                <w:szCs w:val="24"/>
                <w:lang w:eastAsia="ru-RU"/>
              </w:rPr>
              <w:t>дегидрогеназа</w:t>
            </w:r>
            <w:proofErr w:type="spellEnd"/>
            <w:r w:rsidRPr="00817192">
              <w:rPr>
                <w:rFonts w:ascii="Times New Roman" w:eastAsia="Times New Roman" w:hAnsi="Times New Roman" w:cs="Times New Roman"/>
                <w:sz w:val="24"/>
                <w:szCs w:val="24"/>
                <w:lang w:eastAsia="ru-RU"/>
              </w:rPr>
              <w:t xml:space="preserve">; </w:t>
            </w:r>
            <w:proofErr w:type="spellStart"/>
            <w:r w:rsidRPr="00817192">
              <w:rPr>
                <w:rFonts w:ascii="Times New Roman" w:eastAsia="Times New Roman" w:hAnsi="Times New Roman" w:cs="Times New Roman"/>
                <w:sz w:val="24"/>
                <w:szCs w:val="24"/>
                <w:lang w:eastAsia="ru-RU"/>
              </w:rPr>
              <w:t>Салициллаты</w:t>
            </w:r>
            <w:proofErr w:type="spellEnd"/>
            <w:r w:rsidRPr="00817192">
              <w:rPr>
                <w:rFonts w:ascii="Times New Roman" w:eastAsia="Times New Roman" w:hAnsi="Times New Roman" w:cs="Times New Roman"/>
                <w:sz w:val="24"/>
                <w:szCs w:val="24"/>
                <w:lang w:eastAsia="ru-RU"/>
              </w:rPr>
              <w:t xml:space="preserve">; Кальций (ионизированный); Бета-ХГЧ; Натрий; </w:t>
            </w:r>
            <w:proofErr w:type="spellStart"/>
            <w:r w:rsidRPr="00817192">
              <w:rPr>
                <w:rFonts w:ascii="Times New Roman" w:eastAsia="Times New Roman" w:hAnsi="Times New Roman" w:cs="Times New Roman"/>
                <w:sz w:val="24"/>
                <w:szCs w:val="24"/>
                <w:lang w:eastAsia="ru-RU"/>
              </w:rPr>
              <w:t>Карбамазепин</w:t>
            </w:r>
            <w:proofErr w:type="spellEnd"/>
            <w:r w:rsidRPr="00817192">
              <w:rPr>
                <w:rFonts w:ascii="Times New Roman" w:eastAsia="Times New Roman" w:hAnsi="Times New Roman" w:cs="Times New Roman"/>
                <w:sz w:val="24"/>
                <w:szCs w:val="24"/>
                <w:lang w:eastAsia="ru-RU"/>
              </w:rPr>
              <w:t xml:space="preserve">; </w:t>
            </w:r>
            <w:proofErr w:type="spellStart"/>
            <w:r w:rsidRPr="00817192">
              <w:rPr>
                <w:rFonts w:ascii="Times New Roman" w:eastAsia="Times New Roman" w:hAnsi="Times New Roman" w:cs="Times New Roman"/>
                <w:sz w:val="24"/>
                <w:szCs w:val="24"/>
                <w:lang w:eastAsia="ru-RU"/>
              </w:rPr>
              <w:t>IgA</w:t>
            </w:r>
            <w:proofErr w:type="spellEnd"/>
            <w:r w:rsidRPr="00817192">
              <w:rPr>
                <w:rFonts w:ascii="Times New Roman" w:eastAsia="Times New Roman" w:hAnsi="Times New Roman" w:cs="Times New Roman"/>
                <w:sz w:val="24"/>
                <w:szCs w:val="24"/>
                <w:lang w:eastAsia="ru-RU"/>
              </w:rPr>
              <w:t xml:space="preserve">; Цинк; РЭА; </w:t>
            </w:r>
            <w:proofErr w:type="spellStart"/>
            <w:r w:rsidRPr="00817192">
              <w:rPr>
                <w:rFonts w:ascii="Times New Roman" w:eastAsia="Times New Roman" w:hAnsi="Times New Roman" w:cs="Times New Roman"/>
                <w:sz w:val="24"/>
                <w:szCs w:val="24"/>
                <w:lang w:eastAsia="ru-RU"/>
              </w:rPr>
              <w:t>IgG</w:t>
            </w:r>
            <w:proofErr w:type="spellEnd"/>
            <w:r w:rsidRPr="00817192">
              <w:rPr>
                <w:rFonts w:ascii="Times New Roman" w:eastAsia="Times New Roman" w:hAnsi="Times New Roman" w:cs="Times New Roman"/>
                <w:sz w:val="24"/>
                <w:szCs w:val="24"/>
                <w:lang w:eastAsia="ru-RU"/>
              </w:rPr>
              <w:t>; Т3 (свободный). Наличие Регистрационного удостоверения МЗ РФ. Наличие инструкции на русском языке.</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lastRenderedPageBreak/>
              <w:t>2.14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3"/>
            <w:shd w:val="clear" w:color="auto" w:fill="auto"/>
            <w:hideMark/>
          </w:tcPr>
          <w:p w:rsidR="00003D49" w:rsidRPr="001A2AD6" w:rsidRDefault="00003D49" w:rsidP="00003D49">
            <w:pPr>
              <w:spacing w:after="0" w:line="240" w:lineRule="auto"/>
              <w:outlineLvl w:val="0"/>
              <w:rPr>
                <w:rFonts w:ascii="Times New Roman" w:eastAsia="Times New Roman" w:hAnsi="Times New Roman" w:cs="Times New Roman"/>
                <w:sz w:val="24"/>
                <w:szCs w:val="24"/>
                <w:lang w:eastAsia="ru-RU"/>
              </w:rPr>
            </w:pPr>
            <w:proofErr w:type="spellStart"/>
            <w:r w:rsidRPr="0058009F">
              <w:rPr>
                <w:rFonts w:ascii="Times New Roman" w:hAnsi="Times New Roman" w:cs="Times New Roman"/>
                <w:sz w:val="24"/>
                <w:szCs w:val="24"/>
              </w:rPr>
              <w:t>Депротеинизатор</w:t>
            </w:r>
            <w:proofErr w:type="spellEnd"/>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line="240" w:lineRule="auto"/>
              <w:jc w:val="both"/>
              <w:rPr>
                <w:rFonts w:ascii="Times New Roman" w:eastAsia="Times New Roman" w:hAnsi="Times New Roman" w:cs="Times New Roman"/>
                <w:sz w:val="24"/>
                <w:szCs w:val="24"/>
                <w:lang w:eastAsia="ru-RU"/>
              </w:rPr>
            </w:pPr>
            <w:r w:rsidRPr="00D27653">
              <w:rPr>
                <w:rFonts w:ascii="Times New Roman" w:eastAsia="Times New Roman" w:hAnsi="Times New Roman" w:cs="Times New Roman"/>
                <w:sz w:val="24"/>
                <w:szCs w:val="24"/>
                <w:lang w:eastAsia="ru-RU"/>
              </w:rPr>
              <w:t>Реагент для очистки гидравлической системы анализатора и его дезинфекции, раствор 500 мл</w:t>
            </w:r>
            <w:r>
              <w:rPr>
                <w:rFonts w:ascii="Times New Roman" w:eastAsia="Times New Roman" w:hAnsi="Times New Roman" w:cs="Times New Roman"/>
                <w:sz w:val="24"/>
                <w:szCs w:val="24"/>
                <w:lang w:eastAsia="ru-RU"/>
              </w:rPr>
              <w:t xml:space="preserve">. </w:t>
            </w:r>
            <w:r w:rsidRPr="00D27653">
              <w:rPr>
                <w:rFonts w:ascii="Times New Roman" w:eastAsia="Times New Roman" w:hAnsi="Times New Roman" w:cs="Times New Roman"/>
                <w:sz w:val="24"/>
                <w:szCs w:val="24"/>
                <w:lang w:eastAsia="ru-RU"/>
              </w:rPr>
              <w:t>Функциональное назначение</w:t>
            </w:r>
            <w:r>
              <w:rPr>
                <w:rFonts w:ascii="Times New Roman" w:eastAsia="Times New Roman" w:hAnsi="Times New Roman" w:cs="Times New Roman"/>
                <w:sz w:val="24"/>
                <w:szCs w:val="24"/>
                <w:lang w:eastAsia="ru-RU"/>
              </w:rPr>
              <w:t>: р</w:t>
            </w:r>
            <w:r w:rsidRPr="00D27653">
              <w:rPr>
                <w:rFonts w:ascii="Times New Roman" w:eastAsia="Times New Roman" w:hAnsi="Times New Roman" w:cs="Times New Roman"/>
                <w:sz w:val="24"/>
                <w:szCs w:val="24"/>
                <w:lang w:eastAsia="ru-RU"/>
              </w:rPr>
              <w:t>аствор глубокой очистки</w:t>
            </w:r>
            <w:r>
              <w:rPr>
                <w:rFonts w:ascii="Times New Roman" w:eastAsia="Times New Roman" w:hAnsi="Times New Roman" w:cs="Times New Roman"/>
                <w:sz w:val="24"/>
                <w:szCs w:val="24"/>
                <w:lang w:eastAsia="ru-RU"/>
              </w:rPr>
              <w:t xml:space="preserve">. </w:t>
            </w:r>
            <w:r w:rsidRPr="00D27653">
              <w:rPr>
                <w:rFonts w:ascii="Times New Roman" w:eastAsia="Times New Roman" w:hAnsi="Times New Roman" w:cs="Times New Roman"/>
                <w:sz w:val="24"/>
                <w:szCs w:val="24"/>
                <w:lang w:eastAsia="ru-RU"/>
              </w:rPr>
              <w:t>Совместимость с гематологическим анализатором ABX-Micros-60.</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5</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3"/>
            <w:shd w:val="clear" w:color="auto" w:fill="auto"/>
          </w:tcPr>
          <w:p w:rsidR="00003D49" w:rsidRPr="001A2AD6" w:rsidRDefault="00003D49" w:rsidP="00003D49">
            <w:pPr>
              <w:spacing w:after="0" w:line="240" w:lineRule="auto"/>
              <w:contextualSpacing/>
              <w:outlineLvl w:val="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Контроль гематологический </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057ACD">
              <w:rPr>
                <w:rFonts w:ascii="Times New Roman" w:eastAsia="Times New Roman" w:hAnsi="Times New Roman" w:cs="Times New Roman"/>
                <w:color w:val="000000"/>
                <w:sz w:val="24"/>
                <w:szCs w:val="24"/>
                <w:lang w:eastAsia="ru-RU"/>
              </w:rPr>
              <w:t>Матер</w:t>
            </w:r>
            <w:r>
              <w:rPr>
                <w:rFonts w:ascii="Times New Roman" w:eastAsia="Times New Roman" w:hAnsi="Times New Roman" w:cs="Times New Roman"/>
                <w:color w:val="000000"/>
                <w:sz w:val="24"/>
                <w:szCs w:val="24"/>
                <w:lang w:eastAsia="ru-RU"/>
              </w:rPr>
              <w:t xml:space="preserve">иал контрольный на 8 параметров, </w:t>
            </w:r>
            <w:r w:rsidRPr="00057ACD">
              <w:rPr>
                <w:rFonts w:ascii="Times New Roman" w:eastAsia="Times New Roman" w:hAnsi="Times New Roman" w:cs="Times New Roman"/>
                <w:color w:val="000000"/>
                <w:sz w:val="24"/>
                <w:szCs w:val="24"/>
                <w:lang w:eastAsia="ru-RU"/>
              </w:rPr>
              <w:t>низкий</w:t>
            </w:r>
            <w:r>
              <w:rPr>
                <w:rFonts w:ascii="Times New Roman" w:eastAsia="Times New Roman" w:hAnsi="Times New Roman" w:cs="Times New Roman"/>
                <w:color w:val="000000"/>
                <w:sz w:val="24"/>
                <w:szCs w:val="24"/>
                <w:lang w:eastAsia="ru-RU"/>
              </w:rPr>
              <w:t xml:space="preserve"> уровень</w:t>
            </w:r>
            <w:r w:rsidRPr="00057ACD">
              <w:rPr>
                <w:rFonts w:ascii="Times New Roman" w:eastAsia="Times New Roman" w:hAnsi="Times New Roman" w:cs="Times New Roman"/>
                <w:color w:val="000000"/>
                <w:sz w:val="24"/>
                <w:szCs w:val="24"/>
                <w:lang w:eastAsia="ru-RU"/>
              </w:rPr>
              <w:t>, 1</w:t>
            </w:r>
            <w:r>
              <w:rPr>
                <w:rFonts w:ascii="Times New Roman" w:eastAsia="Times New Roman" w:hAnsi="Times New Roman" w:cs="Times New Roman"/>
                <w:color w:val="000000"/>
                <w:sz w:val="24"/>
                <w:szCs w:val="24"/>
                <w:lang w:eastAsia="ru-RU"/>
              </w:rPr>
              <w:t xml:space="preserve"> флакон </w:t>
            </w:r>
            <w:r w:rsidRPr="00057ACD">
              <w:rPr>
                <w:rFonts w:ascii="Times New Roman" w:eastAsia="Times New Roman" w:hAnsi="Times New Roman" w:cs="Times New Roman"/>
                <w:color w:val="000000"/>
                <w:sz w:val="24"/>
                <w:szCs w:val="24"/>
                <w:lang w:eastAsia="ru-RU"/>
              </w:rPr>
              <w:t>х</w:t>
            </w:r>
            <w:r>
              <w:rPr>
                <w:rFonts w:ascii="Times New Roman" w:eastAsia="Times New Roman" w:hAnsi="Times New Roman" w:cs="Times New Roman"/>
                <w:color w:val="000000"/>
                <w:sz w:val="24"/>
                <w:szCs w:val="24"/>
                <w:lang w:eastAsia="ru-RU"/>
              </w:rPr>
              <w:t xml:space="preserve"> </w:t>
            </w:r>
            <w:r w:rsidRPr="00057ACD">
              <w:rPr>
                <w:rFonts w:ascii="Times New Roman" w:eastAsia="Times New Roman" w:hAnsi="Times New Roman" w:cs="Times New Roman"/>
                <w:color w:val="000000"/>
                <w:sz w:val="24"/>
                <w:szCs w:val="24"/>
                <w:lang w:eastAsia="ru-RU"/>
              </w:rPr>
              <w:t>2,5 мл</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r w:rsidRPr="00057ACD">
              <w:rPr>
                <w:rFonts w:ascii="Times New Roman" w:eastAsia="Times New Roman" w:hAnsi="Times New Roman" w:cs="Times New Roman"/>
                <w:color w:val="000000"/>
                <w:sz w:val="24"/>
                <w:szCs w:val="24"/>
                <w:lang w:eastAsia="ru-RU"/>
              </w:rPr>
              <w:t>редназначен</w:t>
            </w:r>
            <w:proofErr w:type="gramEnd"/>
            <w:r w:rsidRPr="00057ACD">
              <w:rPr>
                <w:rFonts w:ascii="Times New Roman" w:eastAsia="Times New Roman" w:hAnsi="Times New Roman" w:cs="Times New Roman"/>
                <w:color w:val="000000"/>
                <w:sz w:val="24"/>
                <w:szCs w:val="24"/>
                <w:lang w:eastAsia="ru-RU"/>
              </w:rPr>
              <w:t xml:space="preserve"> для ежедневного мониторинга точности и правильности результатов, получаемых на гематологических анализаторах клеток крови, и при выполнении анализа вручную</w:t>
            </w:r>
            <w:r>
              <w:rPr>
                <w:rFonts w:ascii="Times New Roman" w:eastAsia="Times New Roman" w:hAnsi="Times New Roman" w:cs="Times New Roman"/>
                <w:color w:val="000000"/>
                <w:sz w:val="24"/>
                <w:szCs w:val="24"/>
                <w:lang w:eastAsia="ru-RU"/>
              </w:rPr>
              <w:t xml:space="preserve">. </w:t>
            </w:r>
            <w:r w:rsidRPr="004A5B33">
              <w:rPr>
                <w:rFonts w:ascii="Times New Roman" w:eastAsia="Times New Roman" w:hAnsi="Times New Roman" w:cs="Times New Roman"/>
                <w:sz w:val="24"/>
                <w:szCs w:val="24"/>
                <w:lang w:eastAsia="ru-RU"/>
              </w:rPr>
              <w:t>Совместимость с гематологическим анализатором ABX-Micros-60.</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6</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3"/>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Контроль гематологический</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057ACD">
              <w:rPr>
                <w:rFonts w:ascii="Times New Roman" w:eastAsia="Times New Roman" w:hAnsi="Times New Roman" w:cs="Times New Roman"/>
                <w:color w:val="000000"/>
                <w:sz w:val="24"/>
                <w:szCs w:val="24"/>
                <w:lang w:eastAsia="ru-RU"/>
              </w:rPr>
              <w:t xml:space="preserve">Материал контрольный на 8 параметров, </w:t>
            </w:r>
            <w:r>
              <w:rPr>
                <w:rFonts w:ascii="Times New Roman" w:eastAsia="Times New Roman" w:hAnsi="Times New Roman" w:cs="Times New Roman"/>
                <w:color w:val="000000"/>
                <w:sz w:val="24"/>
                <w:szCs w:val="24"/>
                <w:lang w:eastAsia="ru-RU"/>
              </w:rPr>
              <w:t>нормальный уровень</w:t>
            </w:r>
            <w:r w:rsidRPr="00057ACD">
              <w:rPr>
                <w:rFonts w:ascii="Times New Roman" w:eastAsia="Times New Roman" w:hAnsi="Times New Roman" w:cs="Times New Roman"/>
                <w:color w:val="000000"/>
                <w:sz w:val="24"/>
                <w:szCs w:val="24"/>
                <w:lang w:eastAsia="ru-RU"/>
              </w:rPr>
              <w:t>, 1 флакон х</w:t>
            </w:r>
            <w:r>
              <w:rPr>
                <w:rFonts w:ascii="Times New Roman" w:eastAsia="Times New Roman" w:hAnsi="Times New Roman" w:cs="Times New Roman"/>
                <w:color w:val="000000"/>
                <w:sz w:val="24"/>
                <w:szCs w:val="24"/>
                <w:lang w:eastAsia="ru-RU"/>
              </w:rPr>
              <w:t xml:space="preserve"> </w:t>
            </w:r>
            <w:r w:rsidRPr="00057ACD">
              <w:rPr>
                <w:rFonts w:ascii="Times New Roman" w:eastAsia="Times New Roman" w:hAnsi="Times New Roman" w:cs="Times New Roman"/>
                <w:color w:val="000000"/>
                <w:sz w:val="24"/>
                <w:szCs w:val="24"/>
                <w:lang w:eastAsia="ru-RU"/>
              </w:rPr>
              <w:t xml:space="preserve">2,5 мл. </w:t>
            </w:r>
            <w:proofErr w:type="gramStart"/>
            <w:r w:rsidRPr="00057ACD">
              <w:rPr>
                <w:rFonts w:ascii="Times New Roman" w:eastAsia="Times New Roman" w:hAnsi="Times New Roman" w:cs="Times New Roman"/>
                <w:color w:val="000000"/>
                <w:sz w:val="24"/>
                <w:szCs w:val="24"/>
                <w:lang w:eastAsia="ru-RU"/>
              </w:rPr>
              <w:t>Предназначен</w:t>
            </w:r>
            <w:proofErr w:type="gramEnd"/>
            <w:r w:rsidRPr="00057ACD">
              <w:rPr>
                <w:rFonts w:ascii="Times New Roman" w:eastAsia="Times New Roman" w:hAnsi="Times New Roman" w:cs="Times New Roman"/>
                <w:color w:val="000000"/>
                <w:sz w:val="24"/>
                <w:szCs w:val="24"/>
                <w:lang w:eastAsia="ru-RU"/>
              </w:rPr>
              <w:t xml:space="preserve"> для ежедневного мониторинга точности и правильности результатов, получаемых на гематологических анализаторах клеток крови, и при выполнении анализа вручную</w:t>
            </w:r>
            <w:r>
              <w:rPr>
                <w:rFonts w:ascii="Times New Roman" w:eastAsia="Times New Roman" w:hAnsi="Times New Roman" w:cs="Times New Roman"/>
                <w:color w:val="000000"/>
                <w:sz w:val="24"/>
                <w:szCs w:val="24"/>
                <w:lang w:eastAsia="ru-RU"/>
              </w:rPr>
              <w:t xml:space="preserve">. </w:t>
            </w:r>
            <w:r w:rsidRPr="004A5B33">
              <w:rPr>
                <w:rFonts w:ascii="Times New Roman" w:eastAsia="Times New Roman" w:hAnsi="Times New Roman" w:cs="Times New Roman"/>
                <w:sz w:val="24"/>
                <w:szCs w:val="24"/>
                <w:lang w:eastAsia="ru-RU"/>
              </w:rPr>
              <w:t>Совместимость с гематологическим анализатором ABX-Micros-60.</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7</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5"/>
        </w:trPr>
        <w:tc>
          <w:tcPr>
            <w:tcW w:w="2694" w:type="dxa"/>
            <w:gridSpan w:val="3"/>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Контроль гематологический</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057ACD">
              <w:rPr>
                <w:rFonts w:ascii="Times New Roman" w:eastAsia="Times New Roman" w:hAnsi="Times New Roman" w:cs="Times New Roman"/>
                <w:color w:val="000000"/>
                <w:sz w:val="24"/>
                <w:szCs w:val="24"/>
                <w:lang w:eastAsia="ru-RU"/>
              </w:rPr>
              <w:t xml:space="preserve">Материал контрольный на 8 параметров, </w:t>
            </w:r>
            <w:r>
              <w:rPr>
                <w:rFonts w:ascii="Times New Roman" w:eastAsia="Times New Roman" w:hAnsi="Times New Roman" w:cs="Times New Roman"/>
                <w:color w:val="000000"/>
                <w:sz w:val="24"/>
                <w:szCs w:val="24"/>
                <w:lang w:eastAsia="ru-RU"/>
              </w:rPr>
              <w:t>высокий уровень</w:t>
            </w:r>
            <w:r w:rsidRPr="00057ACD">
              <w:rPr>
                <w:rFonts w:ascii="Times New Roman" w:eastAsia="Times New Roman" w:hAnsi="Times New Roman" w:cs="Times New Roman"/>
                <w:color w:val="000000"/>
                <w:sz w:val="24"/>
                <w:szCs w:val="24"/>
                <w:lang w:eastAsia="ru-RU"/>
              </w:rPr>
              <w:t>, 1 флакон х</w:t>
            </w:r>
            <w:r>
              <w:rPr>
                <w:rFonts w:ascii="Times New Roman" w:eastAsia="Times New Roman" w:hAnsi="Times New Roman" w:cs="Times New Roman"/>
                <w:color w:val="000000"/>
                <w:sz w:val="24"/>
                <w:szCs w:val="24"/>
                <w:lang w:eastAsia="ru-RU"/>
              </w:rPr>
              <w:t xml:space="preserve"> </w:t>
            </w:r>
            <w:r w:rsidRPr="00057ACD">
              <w:rPr>
                <w:rFonts w:ascii="Times New Roman" w:eastAsia="Times New Roman" w:hAnsi="Times New Roman" w:cs="Times New Roman"/>
                <w:color w:val="000000"/>
                <w:sz w:val="24"/>
                <w:szCs w:val="24"/>
                <w:lang w:eastAsia="ru-RU"/>
              </w:rPr>
              <w:t xml:space="preserve">2,5 мл. </w:t>
            </w:r>
            <w:proofErr w:type="gramStart"/>
            <w:r w:rsidRPr="00057ACD">
              <w:rPr>
                <w:rFonts w:ascii="Times New Roman" w:eastAsia="Times New Roman" w:hAnsi="Times New Roman" w:cs="Times New Roman"/>
                <w:color w:val="000000"/>
                <w:sz w:val="24"/>
                <w:szCs w:val="24"/>
                <w:lang w:eastAsia="ru-RU"/>
              </w:rPr>
              <w:t>Предназначен</w:t>
            </w:r>
            <w:proofErr w:type="gramEnd"/>
            <w:r w:rsidRPr="00057ACD">
              <w:rPr>
                <w:rFonts w:ascii="Times New Roman" w:eastAsia="Times New Roman" w:hAnsi="Times New Roman" w:cs="Times New Roman"/>
                <w:color w:val="000000"/>
                <w:sz w:val="24"/>
                <w:szCs w:val="24"/>
                <w:lang w:eastAsia="ru-RU"/>
              </w:rPr>
              <w:t xml:space="preserve"> для ежедневного мониторинга точности и правильности результатов, получаемых на гематологических анализаторах клеток крови, и при выполнении анализа вручную</w:t>
            </w:r>
            <w:r>
              <w:rPr>
                <w:rFonts w:ascii="Times New Roman" w:eastAsia="Times New Roman" w:hAnsi="Times New Roman" w:cs="Times New Roman"/>
                <w:color w:val="000000"/>
                <w:sz w:val="24"/>
                <w:szCs w:val="24"/>
                <w:lang w:eastAsia="ru-RU"/>
              </w:rPr>
              <w:t xml:space="preserve">. </w:t>
            </w:r>
            <w:r w:rsidRPr="004A5B33">
              <w:rPr>
                <w:rFonts w:ascii="Times New Roman" w:eastAsia="Times New Roman" w:hAnsi="Times New Roman" w:cs="Times New Roman"/>
                <w:sz w:val="24"/>
                <w:szCs w:val="24"/>
                <w:lang w:eastAsia="ru-RU"/>
              </w:rPr>
              <w:t>Совместимость с гематологическим анализатором ABX-Micros-60.</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2.1</w:t>
            </w:r>
            <w:r>
              <w:rPr>
                <w:rFonts w:ascii="Times New Roman" w:eastAsia="Times New Roman" w:hAnsi="Times New Roman" w:cs="Times New Roman"/>
                <w:b/>
                <w:bCs/>
                <w:sz w:val="24"/>
                <w:szCs w:val="24"/>
                <w:lang w:eastAsia="ru-RU"/>
              </w:rPr>
              <w:t>8</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694" w:type="dxa"/>
            <w:gridSpan w:val="3"/>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58009F">
              <w:rPr>
                <w:rFonts w:ascii="Times New Roman" w:hAnsi="Times New Roman" w:cs="Times New Roman"/>
                <w:sz w:val="24"/>
                <w:szCs w:val="24"/>
              </w:rPr>
              <w:t>Реагент для промывания</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jc w:val="both"/>
              <w:rPr>
                <w:rFonts w:ascii="Times New Roman" w:eastAsia="Times New Roman" w:hAnsi="Times New Roman" w:cs="Times New Roman"/>
                <w:sz w:val="24"/>
                <w:szCs w:val="24"/>
                <w:lang w:eastAsia="ru-RU"/>
              </w:rPr>
            </w:pPr>
            <w:r w:rsidRPr="00A12E84">
              <w:rPr>
                <w:rFonts w:ascii="Times New Roman" w:eastAsia="Times New Roman" w:hAnsi="Times New Roman" w:cs="Times New Roman"/>
                <w:color w:val="000000"/>
                <w:sz w:val="24"/>
                <w:szCs w:val="24"/>
                <w:lang w:eastAsia="ru-RU"/>
              </w:rPr>
              <w:t>Раствор детергента для промывки апертур и камер разведения гематологического анализатора, удаления из них белковых загрязнений при исследовании периферической крови</w:t>
            </w:r>
            <w:r>
              <w:rPr>
                <w:rFonts w:ascii="Times New Roman" w:eastAsia="Times New Roman" w:hAnsi="Times New Roman" w:cs="Times New Roman"/>
                <w:color w:val="000000"/>
                <w:sz w:val="24"/>
                <w:szCs w:val="24"/>
                <w:lang w:eastAsia="ru-RU"/>
              </w:rPr>
              <w:t xml:space="preserve">. </w:t>
            </w:r>
            <w:r w:rsidRPr="00A12E84">
              <w:rPr>
                <w:rFonts w:ascii="Times New Roman" w:eastAsia="Times New Roman" w:hAnsi="Times New Roman" w:cs="Times New Roman"/>
                <w:color w:val="000000"/>
                <w:sz w:val="24"/>
                <w:szCs w:val="24"/>
                <w:lang w:eastAsia="ru-RU"/>
              </w:rPr>
              <w:t>Бесцветная прозрачная жидкость.</w:t>
            </w:r>
            <w:r>
              <w:rPr>
                <w:rFonts w:ascii="Times New Roman" w:eastAsia="Times New Roman" w:hAnsi="Times New Roman" w:cs="Times New Roman"/>
                <w:color w:val="000000"/>
                <w:sz w:val="24"/>
                <w:szCs w:val="24"/>
                <w:lang w:eastAsia="ru-RU"/>
              </w:rPr>
              <w:t xml:space="preserve"> </w:t>
            </w:r>
            <w:r w:rsidRPr="00A12E84">
              <w:rPr>
                <w:rFonts w:ascii="Times New Roman" w:eastAsia="Times New Roman" w:hAnsi="Times New Roman" w:cs="Times New Roman"/>
                <w:color w:val="000000"/>
                <w:sz w:val="24"/>
                <w:szCs w:val="24"/>
                <w:lang w:eastAsia="ru-RU"/>
              </w:rPr>
              <w:t xml:space="preserve">Упаковка - пластиковая четырехгранная бутыль 1 литр, с двойной пробкой из пластика и полиуретана с защитой от вскрытия. Диаметр резьбы 38 мм, длина нити резьбы – 1 </w:t>
            </w:r>
            <w:r w:rsidRPr="00A12E84">
              <w:rPr>
                <w:rFonts w:ascii="Times New Roman" w:eastAsia="Times New Roman" w:hAnsi="Times New Roman" w:cs="Times New Roman"/>
                <w:color w:val="000000"/>
                <w:sz w:val="24"/>
                <w:szCs w:val="24"/>
                <w:lang w:eastAsia="ru-RU"/>
              </w:rPr>
              <w:lastRenderedPageBreak/>
              <w:t xml:space="preserve">¾ оборота. Резьбовое соединение предназначено для герметичного </w:t>
            </w:r>
            <w:proofErr w:type="spellStart"/>
            <w:r w:rsidRPr="00A12E84">
              <w:rPr>
                <w:rFonts w:ascii="Times New Roman" w:eastAsia="Times New Roman" w:hAnsi="Times New Roman" w:cs="Times New Roman"/>
                <w:color w:val="000000"/>
                <w:sz w:val="24"/>
                <w:szCs w:val="24"/>
                <w:lang w:eastAsia="ru-RU"/>
              </w:rPr>
              <w:t>противопылевого</w:t>
            </w:r>
            <w:proofErr w:type="spellEnd"/>
            <w:r w:rsidRPr="00A12E84">
              <w:rPr>
                <w:rFonts w:ascii="Times New Roman" w:eastAsia="Times New Roman" w:hAnsi="Times New Roman" w:cs="Times New Roman"/>
                <w:color w:val="000000"/>
                <w:sz w:val="24"/>
                <w:szCs w:val="24"/>
                <w:lang w:eastAsia="ru-RU"/>
              </w:rPr>
              <w:t xml:space="preserve"> соединения бутыли с магистралью забора реактива в анализатор. На бумажной этикетке бутыли обозначено название реагента и нанесен штрих-код, содержащий всю необходимую информацию для автоматического менеджмента системы реагентов.</w:t>
            </w:r>
            <w:r>
              <w:rPr>
                <w:rFonts w:ascii="Times New Roman" w:eastAsia="Times New Roman" w:hAnsi="Times New Roman" w:cs="Times New Roman"/>
                <w:color w:val="000000"/>
                <w:sz w:val="24"/>
                <w:szCs w:val="24"/>
                <w:lang w:eastAsia="ru-RU"/>
              </w:rPr>
              <w:t xml:space="preserve"> </w:t>
            </w:r>
            <w:r w:rsidRPr="00A12E84">
              <w:rPr>
                <w:rFonts w:ascii="Times New Roman" w:eastAsia="Times New Roman" w:hAnsi="Times New Roman" w:cs="Times New Roman"/>
                <w:color w:val="000000"/>
                <w:sz w:val="24"/>
                <w:szCs w:val="24"/>
                <w:lang w:eastAsia="ru-RU"/>
              </w:rPr>
              <w:t>Совместимость с гематологическим анализатором "ABX-Micros-60"</w:t>
            </w:r>
            <w:r>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19</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roofErr w:type="spellStart"/>
            <w:r w:rsidRPr="0058009F">
              <w:rPr>
                <w:rFonts w:ascii="Times New Roman" w:hAnsi="Times New Roman" w:cs="Times New Roman"/>
                <w:sz w:val="24"/>
                <w:szCs w:val="24"/>
              </w:rPr>
              <w:t>Лизирующий</w:t>
            </w:r>
            <w:proofErr w:type="spellEnd"/>
            <w:r w:rsidRPr="0058009F">
              <w:rPr>
                <w:rFonts w:ascii="Times New Roman" w:hAnsi="Times New Roman" w:cs="Times New Roman"/>
                <w:sz w:val="24"/>
                <w:szCs w:val="24"/>
              </w:rPr>
              <w:t xml:space="preserve"> реагент</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F0CDF" w:rsidRDefault="00003D49" w:rsidP="00003D49">
            <w:pPr>
              <w:spacing w:line="240" w:lineRule="auto"/>
              <w:jc w:val="both"/>
              <w:rPr>
                <w:rFonts w:ascii="Times New Roman" w:eastAsia="Times New Roman" w:hAnsi="Times New Roman" w:cs="Times New Roman"/>
                <w:color w:val="000000"/>
                <w:sz w:val="24"/>
                <w:szCs w:val="24"/>
                <w:lang w:eastAsia="ru-RU"/>
              </w:rPr>
            </w:pPr>
            <w:proofErr w:type="spellStart"/>
            <w:r w:rsidRPr="00B70D77">
              <w:rPr>
                <w:rFonts w:ascii="Times New Roman" w:eastAsia="Times New Roman" w:hAnsi="Times New Roman" w:cs="Times New Roman"/>
                <w:color w:val="000000"/>
                <w:sz w:val="24"/>
                <w:szCs w:val="24"/>
                <w:lang w:eastAsia="ru-RU"/>
              </w:rPr>
              <w:t>Лизирующий</w:t>
            </w:r>
            <w:proofErr w:type="spellEnd"/>
            <w:r w:rsidRPr="00B70D77">
              <w:rPr>
                <w:rFonts w:ascii="Times New Roman" w:eastAsia="Times New Roman" w:hAnsi="Times New Roman" w:cs="Times New Roman"/>
                <w:color w:val="000000"/>
                <w:sz w:val="24"/>
                <w:szCs w:val="24"/>
                <w:lang w:eastAsia="ru-RU"/>
              </w:rPr>
              <w:t xml:space="preserve"> реагент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при исследовании периферической крови</w:t>
            </w:r>
            <w:r>
              <w:rPr>
                <w:rFonts w:ascii="Times New Roman" w:eastAsia="Times New Roman" w:hAnsi="Times New Roman" w:cs="Times New Roman"/>
                <w:color w:val="000000"/>
                <w:sz w:val="24"/>
                <w:szCs w:val="24"/>
                <w:lang w:eastAsia="ru-RU"/>
              </w:rPr>
              <w:t xml:space="preserve">. </w:t>
            </w:r>
            <w:r w:rsidRPr="00B70D77">
              <w:rPr>
                <w:rFonts w:ascii="Times New Roman" w:eastAsia="Times New Roman" w:hAnsi="Times New Roman" w:cs="Times New Roman"/>
                <w:color w:val="000000"/>
                <w:sz w:val="24"/>
                <w:szCs w:val="24"/>
                <w:lang w:eastAsia="ru-RU"/>
              </w:rPr>
              <w:t xml:space="preserve">Бесцветная прозрачная жидкость, Упаковка - пластиковая четырехгранная бутыль объемом 1 литр, пластиковая пробка с защитой от вскрытия. Диаметр резьбы 38 мм, длина нити резьбы – 1 ¾ оборота. Резьбовое соединение предназначено для герметичного </w:t>
            </w:r>
            <w:proofErr w:type="spellStart"/>
            <w:r w:rsidRPr="00B70D77">
              <w:rPr>
                <w:rFonts w:ascii="Times New Roman" w:eastAsia="Times New Roman" w:hAnsi="Times New Roman" w:cs="Times New Roman"/>
                <w:color w:val="000000"/>
                <w:sz w:val="24"/>
                <w:szCs w:val="24"/>
                <w:lang w:eastAsia="ru-RU"/>
              </w:rPr>
              <w:t>противопылевого</w:t>
            </w:r>
            <w:proofErr w:type="spellEnd"/>
            <w:r w:rsidRPr="00B70D77">
              <w:rPr>
                <w:rFonts w:ascii="Times New Roman" w:eastAsia="Times New Roman" w:hAnsi="Times New Roman" w:cs="Times New Roman"/>
                <w:color w:val="000000"/>
                <w:sz w:val="24"/>
                <w:szCs w:val="24"/>
                <w:lang w:eastAsia="ru-RU"/>
              </w:rPr>
              <w:t xml:space="preserve"> соединения бутыли с магистралью забора реактива в анализатор. На бумажной этикетке бутыли нанесено название реагента и штрих-код, содержащий всю необходимую информацию для автоматического менеджмента системы реагентов.</w:t>
            </w:r>
            <w:r>
              <w:rPr>
                <w:rFonts w:ascii="Times New Roman" w:eastAsia="Times New Roman" w:hAnsi="Times New Roman" w:cs="Times New Roman"/>
                <w:color w:val="000000"/>
                <w:sz w:val="24"/>
                <w:szCs w:val="24"/>
                <w:lang w:eastAsia="ru-RU"/>
              </w:rPr>
              <w:t xml:space="preserve"> </w:t>
            </w:r>
            <w:r w:rsidRPr="00B70D77">
              <w:rPr>
                <w:rFonts w:ascii="Times New Roman" w:eastAsia="Times New Roman" w:hAnsi="Times New Roman" w:cs="Times New Roman"/>
                <w:color w:val="000000"/>
                <w:sz w:val="24"/>
                <w:szCs w:val="24"/>
                <w:lang w:eastAsia="ru-RU"/>
              </w:rPr>
              <w:t>Совместимость с гематологическим анализатором ABX-Micros-60.</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0</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58009F">
              <w:rPr>
                <w:rFonts w:ascii="Times New Roman" w:hAnsi="Times New Roman" w:cs="Times New Roman"/>
                <w:sz w:val="24"/>
                <w:szCs w:val="24"/>
              </w:rPr>
              <w:t>Реагент для разведения</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line="240" w:lineRule="auto"/>
              <w:jc w:val="both"/>
              <w:rPr>
                <w:rFonts w:ascii="Times New Roman" w:eastAsia="Times New Roman" w:hAnsi="Times New Roman" w:cs="Times New Roman"/>
                <w:sz w:val="24"/>
                <w:szCs w:val="24"/>
                <w:lang w:eastAsia="ru-RU"/>
              </w:rPr>
            </w:pPr>
            <w:r w:rsidRPr="00E77694">
              <w:rPr>
                <w:rFonts w:ascii="Times New Roman" w:eastAsia="Times New Roman" w:hAnsi="Times New Roman" w:cs="Times New Roman"/>
                <w:color w:val="000000"/>
                <w:sz w:val="24"/>
                <w:szCs w:val="24"/>
                <w:lang w:eastAsia="ru-RU"/>
              </w:rPr>
              <w:t>Реагент для разведения, стабилизации, подсчета и дифференциации клеток крови используемый при исследовании периферической крови с помощью гематологического анализатора</w:t>
            </w:r>
            <w:r>
              <w:rPr>
                <w:rFonts w:ascii="Times New Roman" w:eastAsia="Times New Roman" w:hAnsi="Times New Roman" w:cs="Times New Roman"/>
                <w:color w:val="000000"/>
                <w:sz w:val="24"/>
                <w:szCs w:val="24"/>
                <w:lang w:eastAsia="ru-RU"/>
              </w:rPr>
              <w:t xml:space="preserve">. </w:t>
            </w:r>
            <w:r w:rsidRPr="00E77694">
              <w:rPr>
                <w:rFonts w:ascii="Times New Roman" w:eastAsia="Times New Roman" w:hAnsi="Times New Roman" w:cs="Times New Roman"/>
                <w:color w:val="000000"/>
                <w:sz w:val="24"/>
                <w:szCs w:val="24"/>
                <w:lang w:eastAsia="ru-RU"/>
              </w:rPr>
              <w:t>Бесцветная прозрачная жидкость.</w:t>
            </w:r>
            <w:r>
              <w:rPr>
                <w:rFonts w:ascii="Times New Roman" w:eastAsia="Times New Roman" w:hAnsi="Times New Roman" w:cs="Times New Roman"/>
                <w:color w:val="000000"/>
                <w:sz w:val="24"/>
                <w:szCs w:val="24"/>
                <w:lang w:eastAsia="ru-RU"/>
              </w:rPr>
              <w:t xml:space="preserve"> </w:t>
            </w:r>
            <w:r w:rsidRPr="00E77694">
              <w:rPr>
                <w:rFonts w:ascii="Times New Roman" w:eastAsia="Times New Roman" w:hAnsi="Times New Roman" w:cs="Times New Roman"/>
                <w:color w:val="000000"/>
                <w:sz w:val="24"/>
                <w:szCs w:val="24"/>
                <w:lang w:eastAsia="ru-RU"/>
              </w:rPr>
              <w:t xml:space="preserve">Упаковка состоит из плотной картонной кубической коробки, на которой обозначено название реагента, защищающей саму емкость от физических повреждений, и собственно реактив - от действия света и прямых солнечных лучей, одновременно используемой для транспортировки и хранения в «несколько этажей». Внутри коробки находится мягкая пластиковая канистра объемом 20 литров с резьбовой пробкой. Диаметр резьбы 38 мм, длина нити резьбы – 1 ¾ оборота. Резьбовое соединение предназначено для герметичного </w:t>
            </w:r>
            <w:proofErr w:type="spellStart"/>
            <w:r w:rsidRPr="00E77694">
              <w:rPr>
                <w:rFonts w:ascii="Times New Roman" w:eastAsia="Times New Roman" w:hAnsi="Times New Roman" w:cs="Times New Roman"/>
                <w:color w:val="000000"/>
                <w:sz w:val="24"/>
                <w:szCs w:val="24"/>
                <w:lang w:eastAsia="ru-RU"/>
              </w:rPr>
              <w:t>противопылевого</w:t>
            </w:r>
            <w:proofErr w:type="spellEnd"/>
            <w:r w:rsidRPr="00E77694">
              <w:rPr>
                <w:rFonts w:ascii="Times New Roman" w:eastAsia="Times New Roman" w:hAnsi="Times New Roman" w:cs="Times New Roman"/>
                <w:color w:val="000000"/>
                <w:sz w:val="24"/>
                <w:szCs w:val="24"/>
                <w:lang w:eastAsia="ru-RU"/>
              </w:rPr>
              <w:t xml:space="preserve"> соединения канистры с магистралью забора реактива в анализатор.</w:t>
            </w:r>
            <w:r>
              <w:rPr>
                <w:rFonts w:ascii="Times New Roman" w:eastAsia="Times New Roman" w:hAnsi="Times New Roman" w:cs="Times New Roman"/>
                <w:color w:val="000000"/>
                <w:sz w:val="24"/>
                <w:szCs w:val="24"/>
                <w:lang w:eastAsia="ru-RU"/>
              </w:rPr>
              <w:t xml:space="preserve"> </w:t>
            </w:r>
            <w:r w:rsidRPr="00E77694">
              <w:rPr>
                <w:rFonts w:ascii="Times New Roman" w:eastAsia="Times New Roman" w:hAnsi="Times New Roman" w:cs="Times New Roman"/>
                <w:color w:val="000000"/>
                <w:sz w:val="24"/>
                <w:szCs w:val="24"/>
                <w:lang w:eastAsia="ru-RU"/>
              </w:rPr>
              <w:t>Этикетка реагента имеет штрих-код, содержащий всю необходимую информацию для автоматического менеджмента системы реагентов.</w:t>
            </w:r>
            <w:r>
              <w:rPr>
                <w:rFonts w:ascii="Times New Roman" w:eastAsia="Times New Roman" w:hAnsi="Times New Roman" w:cs="Times New Roman"/>
                <w:color w:val="000000"/>
                <w:sz w:val="24"/>
                <w:szCs w:val="24"/>
                <w:lang w:eastAsia="ru-RU"/>
              </w:rPr>
              <w:t xml:space="preserve"> </w:t>
            </w:r>
            <w:r w:rsidRPr="00E77694">
              <w:rPr>
                <w:rFonts w:ascii="Times New Roman" w:eastAsia="Times New Roman" w:hAnsi="Times New Roman" w:cs="Times New Roman"/>
                <w:color w:val="000000"/>
                <w:sz w:val="24"/>
                <w:szCs w:val="24"/>
                <w:lang w:eastAsia="ru-RU"/>
              </w:rPr>
              <w:t>Совместимость с гематологическим анализатором "ABX-Micros-60".</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1</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2694" w:type="dxa"/>
            <w:gridSpan w:val="3"/>
            <w:shd w:val="clear" w:color="auto" w:fill="auto"/>
          </w:tcPr>
          <w:p w:rsidR="00003D49" w:rsidRDefault="00003D49" w:rsidP="00003D49">
            <w:pPr>
              <w:spacing w:after="0" w:line="240" w:lineRule="auto"/>
              <w:contextualSpacing/>
              <w:rPr>
                <w:rFonts w:ascii="Times New Roman" w:hAnsi="Times New Roman" w:cs="Times New Roman"/>
                <w:sz w:val="24"/>
                <w:szCs w:val="24"/>
              </w:rPr>
            </w:pPr>
            <w:r w:rsidRPr="0058009F">
              <w:rPr>
                <w:rFonts w:ascii="Times New Roman" w:hAnsi="Times New Roman" w:cs="Times New Roman"/>
                <w:sz w:val="24"/>
                <w:szCs w:val="24"/>
              </w:rPr>
              <w:t xml:space="preserve">Набор реагентов для определения белка в </w:t>
            </w:r>
            <w:r w:rsidRPr="0058009F">
              <w:rPr>
                <w:rFonts w:ascii="Times New Roman" w:hAnsi="Times New Roman" w:cs="Times New Roman"/>
                <w:sz w:val="24"/>
                <w:szCs w:val="24"/>
              </w:rPr>
              <w:lastRenderedPageBreak/>
              <w:t>моче</w:t>
            </w:r>
          </w:p>
          <w:p w:rsidR="00003D49" w:rsidRDefault="00003D49" w:rsidP="00003D49">
            <w:pPr>
              <w:spacing w:after="0" w:line="240" w:lineRule="auto"/>
              <w:contextualSpacing/>
              <w:rPr>
                <w:rFonts w:ascii="Times New Roman" w:hAnsi="Times New Roman" w:cs="Times New Roman"/>
                <w:sz w:val="24"/>
                <w:szCs w:val="24"/>
              </w:rPr>
            </w:pPr>
          </w:p>
          <w:p w:rsidR="00003D49" w:rsidRDefault="00003D49" w:rsidP="00003D49">
            <w:pPr>
              <w:spacing w:after="0" w:line="240" w:lineRule="auto"/>
              <w:contextualSpacing/>
              <w:rPr>
                <w:rFonts w:ascii="Times New Roman" w:hAnsi="Times New Roman" w:cs="Times New Roman"/>
                <w:sz w:val="24"/>
                <w:szCs w:val="24"/>
              </w:rPr>
            </w:pP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lastRenderedPageBreak/>
              <w:t xml:space="preserve">Технические      и функциональные </w:t>
            </w:r>
            <w:r w:rsidRPr="001A2AD6">
              <w:rPr>
                <w:rFonts w:ascii="Times New Roman" w:eastAsia="Times New Roman" w:hAnsi="Times New Roman" w:cs="Times New Roman"/>
                <w:sz w:val="24"/>
                <w:szCs w:val="24"/>
                <w:lang w:eastAsia="ru-RU"/>
              </w:rPr>
              <w:lastRenderedPageBreak/>
              <w:t>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jc w:val="both"/>
              <w:rPr>
                <w:rFonts w:ascii="Times New Roman" w:eastAsia="Times New Roman" w:hAnsi="Times New Roman" w:cs="Times New Roman"/>
                <w:sz w:val="24"/>
                <w:szCs w:val="24"/>
                <w:lang w:eastAsia="ru-RU"/>
              </w:rPr>
            </w:pPr>
            <w:r w:rsidRPr="00574C33">
              <w:rPr>
                <w:rFonts w:ascii="Times New Roman" w:eastAsia="Times New Roman" w:hAnsi="Times New Roman" w:cs="Times New Roman"/>
                <w:color w:val="000000"/>
                <w:sz w:val="24"/>
                <w:szCs w:val="24"/>
                <w:lang w:eastAsia="ru-RU"/>
              </w:rPr>
              <w:lastRenderedPageBreak/>
              <w:t>Набор реагентов</w:t>
            </w:r>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 xml:space="preserve">предназначен для количественного определения белка в моче (диагностика протеинурии) и </w:t>
            </w:r>
            <w:r w:rsidRPr="00574C33">
              <w:rPr>
                <w:rFonts w:ascii="Times New Roman" w:eastAsia="Times New Roman" w:hAnsi="Times New Roman" w:cs="Times New Roman"/>
                <w:color w:val="000000"/>
                <w:sz w:val="24"/>
                <w:szCs w:val="24"/>
                <w:lang w:eastAsia="ru-RU"/>
              </w:rPr>
              <w:lastRenderedPageBreak/>
              <w:t xml:space="preserve">спинномозговой жидкости современным, высокочувствительным методом – </w:t>
            </w:r>
            <w:proofErr w:type="spellStart"/>
            <w:r w:rsidRPr="00574C33">
              <w:rPr>
                <w:rFonts w:ascii="Times New Roman" w:eastAsia="Times New Roman" w:hAnsi="Times New Roman" w:cs="Times New Roman"/>
                <w:color w:val="000000"/>
                <w:sz w:val="24"/>
                <w:szCs w:val="24"/>
                <w:lang w:eastAsia="ru-RU"/>
              </w:rPr>
              <w:t>пирогаллоловый</w:t>
            </w:r>
            <w:proofErr w:type="spellEnd"/>
            <w:r w:rsidRPr="00574C33">
              <w:rPr>
                <w:rFonts w:ascii="Times New Roman" w:eastAsia="Times New Roman" w:hAnsi="Times New Roman" w:cs="Times New Roman"/>
                <w:color w:val="000000"/>
                <w:sz w:val="24"/>
                <w:szCs w:val="24"/>
                <w:lang w:eastAsia="ru-RU"/>
              </w:rPr>
              <w:t xml:space="preserve"> красный. Это метод, точность измерений и правильность полученных результатов, которым соответствует Приказу МЗ РФ №45 от 07.02.2000 и ОСТ 91500.13.0001-2003.</w:t>
            </w:r>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 xml:space="preserve">Высокая и однородная чувствительность данного метода </w:t>
            </w:r>
            <w:r>
              <w:rPr>
                <w:rFonts w:ascii="Times New Roman" w:eastAsia="Times New Roman" w:hAnsi="Times New Roman" w:cs="Times New Roman"/>
                <w:color w:val="000000"/>
                <w:sz w:val="24"/>
                <w:szCs w:val="24"/>
                <w:lang w:eastAsia="ru-RU"/>
              </w:rPr>
              <w:t>д</w:t>
            </w:r>
            <w:r w:rsidRPr="00574C33">
              <w:rPr>
                <w:rFonts w:ascii="Times New Roman" w:eastAsia="Times New Roman" w:hAnsi="Times New Roman" w:cs="Times New Roman"/>
                <w:color w:val="000000"/>
                <w:sz w:val="24"/>
                <w:szCs w:val="24"/>
                <w:lang w:eastAsia="ru-RU"/>
              </w:rPr>
              <w:t xml:space="preserve">ает возможность определять </w:t>
            </w:r>
            <w:proofErr w:type="spellStart"/>
            <w:r w:rsidRPr="00574C33">
              <w:rPr>
                <w:rFonts w:ascii="Times New Roman" w:eastAsia="Times New Roman" w:hAnsi="Times New Roman" w:cs="Times New Roman"/>
                <w:color w:val="000000"/>
                <w:sz w:val="24"/>
                <w:szCs w:val="24"/>
                <w:lang w:eastAsia="ru-RU"/>
              </w:rPr>
              <w:t>микропротеинурию</w:t>
            </w:r>
            <w:proofErr w:type="spellEnd"/>
            <w:r w:rsidRPr="00574C33">
              <w:rPr>
                <w:rFonts w:ascii="Times New Roman" w:eastAsia="Times New Roman" w:hAnsi="Times New Roman" w:cs="Times New Roman"/>
                <w:color w:val="000000"/>
                <w:sz w:val="24"/>
                <w:szCs w:val="24"/>
                <w:lang w:eastAsia="ru-RU"/>
              </w:rPr>
              <w:t xml:space="preserve"> (от 0, 05 г/л).</w:t>
            </w:r>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 xml:space="preserve"> В состав набора входит:</w:t>
            </w:r>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 xml:space="preserve">Реагент – раствор красителя </w:t>
            </w:r>
            <w:proofErr w:type="spellStart"/>
            <w:r w:rsidRPr="00574C33">
              <w:rPr>
                <w:rFonts w:ascii="Times New Roman" w:eastAsia="Times New Roman" w:hAnsi="Times New Roman" w:cs="Times New Roman"/>
                <w:color w:val="000000"/>
                <w:sz w:val="24"/>
                <w:szCs w:val="24"/>
                <w:lang w:eastAsia="ru-RU"/>
              </w:rPr>
              <w:t>пирогаллолового</w:t>
            </w:r>
            <w:proofErr w:type="spellEnd"/>
            <w:r w:rsidRPr="00574C33">
              <w:rPr>
                <w:rFonts w:ascii="Times New Roman" w:eastAsia="Times New Roman" w:hAnsi="Times New Roman" w:cs="Times New Roman"/>
                <w:color w:val="000000"/>
                <w:sz w:val="24"/>
                <w:szCs w:val="24"/>
                <w:lang w:eastAsia="ru-RU"/>
              </w:rPr>
              <w:t xml:space="preserve"> красного и </w:t>
            </w:r>
            <w:proofErr w:type="spellStart"/>
            <w:r w:rsidRPr="00574C33">
              <w:rPr>
                <w:rFonts w:ascii="Times New Roman" w:eastAsia="Times New Roman" w:hAnsi="Times New Roman" w:cs="Times New Roman"/>
                <w:color w:val="000000"/>
                <w:sz w:val="24"/>
                <w:szCs w:val="24"/>
                <w:lang w:eastAsia="ru-RU"/>
              </w:rPr>
              <w:t>молибдата</w:t>
            </w:r>
            <w:proofErr w:type="spellEnd"/>
            <w:r w:rsidRPr="00574C33">
              <w:rPr>
                <w:rFonts w:ascii="Times New Roman" w:eastAsia="Times New Roman" w:hAnsi="Times New Roman" w:cs="Times New Roman"/>
                <w:color w:val="000000"/>
                <w:sz w:val="24"/>
                <w:szCs w:val="24"/>
                <w:lang w:eastAsia="ru-RU"/>
              </w:rPr>
              <w:t xml:space="preserve"> натрия в </w:t>
            </w:r>
            <w:proofErr w:type="spellStart"/>
            <w:r w:rsidRPr="00574C33">
              <w:rPr>
                <w:rFonts w:ascii="Times New Roman" w:eastAsia="Times New Roman" w:hAnsi="Times New Roman" w:cs="Times New Roman"/>
                <w:color w:val="000000"/>
                <w:sz w:val="24"/>
                <w:szCs w:val="24"/>
                <w:lang w:eastAsia="ru-RU"/>
              </w:rPr>
              <w:t>сукцинатном</w:t>
            </w:r>
            <w:proofErr w:type="spellEnd"/>
            <w:r w:rsidRPr="00574C33">
              <w:rPr>
                <w:rFonts w:ascii="Times New Roman" w:eastAsia="Times New Roman" w:hAnsi="Times New Roman" w:cs="Times New Roman"/>
                <w:color w:val="000000"/>
                <w:sz w:val="24"/>
                <w:szCs w:val="24"/>
                <w:lang w:eastAsia="ru-RU"/>
              </w:rPr>
              <w:t xml:space="preserve"> буфере; 1 флакон, 500 мл</w:t>
            </w:r>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Калибратор 1 г/л – калибровочный раствор общего белка 1 г/л; 1 флакон, 5 мл</w:t>
            </w:r>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Калибратор 0,2 г/л – калибровочный раствор общего белка 0,2 г/л; 1 флакон, 5 мл</w:t>
            </w:r>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Особенности набора реагентов</w:t>
            </w:r>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Линейный диапазон определения общего белка до 4 г/л, что позволяет определять общий белок в моче в диапазоне от 0, 05 г/л до 4 г/л без дополнительных разведений</w:t>
            </w:r>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 xml:space="preserve">Для работы используется малый объем биологического материала - 20 </w:t>
            </w:r>
            <w:proofErr w:type="spellStart"/>
            <w:r w:rsidRPr="00574C33">
              <w:rPr>
                <w:rFonts w:ascii="Times New Roman" w:eastAsia="Times New Roman" w:hAnsi="Times New Roman" w:cs="Times New Roman"/>
                <w:color w:val="000000"/>
                <w:sz w:val="24"/>
                <w:szCs w:val="24"/>
                <w:lang w:eastAsia="ru-RU"/>
              </w:rPr>
              <w:t>мкл</w:t>
            </w:r>
            <w:proofErr w:type="spellEnd"/>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Время инкубации проб сокращено до 10 мин при температуре 18-25оС или 37оС</w:t>
            </w:r>
            <w:r>
              <w:rPr>
                <w:rFonts w:ascii="Times New Roman" w:eastAsia="Times New Roman" w:hAnsi="Times New Roman" w:cs="Times New Roman"/>
                <w:color w:val="000000"/>
                <w:sz w:val="24"/>
                <w:szCs w:val="24"/>
                <w:lang w:eastAsia="ru-RU"/>
              </w:rPr>
              <w:t xml:space="preserve">. </w:t>
            </w:r>
            <w:r w:rsidRPr="00574C33">
              <w:rPr>
                <w:rFonts w:ascii="Times New Roman" w:eastAsia="Times New Roman" w:hAnsi="Times New Roman" w:cs="Times New Roman"/>
                <w:color w:val="000000"/>
                <w:sz w:val="24"/>
                <w:szCs w:val="24"/>
                <w:lang w:eastAsia="ru-RU"/>
              </w:rPr>
              <w:t>Срок годности калибратора после вскрытия флакона - до 3 месяцев при 4-8оС</w:t>
            </w:r>
            <w:r>
              <w:rPr>
                <w:rFonts w:ascii="Times New Roman" w:eastAsia="Times New Roman" w:hAnsi="Times New Roman" w:cs="Times New Roman"/>
                <w:color w:val="000000"/>
                <w:sz w:val="24"/>
                <w:szCs w:val="24"/>
                <w:lang w:eastAsia="ru-RU"/>
              </w:rPr>
              <w:t xml:space="preserve">. </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lastRenderedPageBreak/>
              <w:t>2.2</w:t>
            </w:r>
            <w:r>
              <w:rPr>
                <w:rFonts w:ascii="Times New Roman" w:eastAsia="Times New Roman" w:hAnsi="Times New Roman" w:cs="Times New Roman"/>
                <w:b/>
                <w:bCs/>
                <w:sz w:val="24"/>
                <w:szCs w:val="24"/>
                <w:lang w:eastAsia="ru-RU"/>
              </w:rPr>
              <w:t>2</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58009F">
              <w:rPr>
                <w:rFonts w:ascii="Times New Roman" w:hAnsi="Times New Roman" w:cs="Times New Roman"/>
                <w:sz w:val="24"/>
                <w:szCs w:val="24"/>
              </w:rPr>
              <w:t xml:space="preserve">Наконечники </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4F35EF"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4F35EF">
              <w:rPr>
                <w:rFonts w:ascii="Times New Roman" w:eastAsia="Times New Roman" w:hAnsi="Times New Roman" w:cs="Times New Roman"/>
                <w:color w:val="000000"/>
                <w:sz w:val="24"/>
                <w:szCs w:val="24"/>
                <w:lang w:eastAsia="ru-RU"/>
              </w:rPr>
              <w:t>Объем дозирования, не уже 50</w:t>
            </w:r>
            <w:r>
              <w:rPr>
                <w:rFonts w:ascii="Times New Roman" w:eastAsia="Times New Roman" w:hAnsi="Times New Roman" w:cs="Times New Roman"/>
                <w:color w:val="000000"/>
                <w:sz w:val="24"/>
                <w:szCs w:val="24"/>
                <w:lang w:eastAsia="ru-RU"/>
              </w:rPr>
              <w:t xml:space="preserve"> </w:t>
            </w:r>
            <w:r w:rsidRPr="004F35EF">
              <w:rPr>
                <w:rFonts w:ascii="Times New Roman" w:eastAsia="Times New Roman" w:hAnsi="Times New Roman" w:cs="Times New Roman"/>
                <w:color w:val="000000"/>
                <w:sz w:val="24"/>
                <w:szCs w:val="24"/>
                <w:lang w:eastAsia="ru-RU"/>
              </w:rPr>
              <w:t xml:space="preserve">- 1000 </w:t>
            </w:r>
            <w:proofErr w:type="spellStart"/>
            <w:r w:rsidRPr="004F35EF">
              <w:rPr>
                <w:rFonts w:ascii="Times New Roman" w:eastAsia="Times New Roman" w:hAnsi="Times New Roman" w:cs="Times New Roman"/>
                <w:color w:val="000000"/>
                <w:sz w:val="24"/>
                <w:szCs w:val="24"/>
                <w:lang w:eastAsia="ru-RU"/>
              </w:rPr>
              <w:t>мкл</w:t>
            </w:r>
            <w:proofErr w:type="spellEnd"/>
            <w:r w:rsidRPr="004F35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4F35EF">
              <w:rPr>
                <w:rFonts w:ascii="Times New Roman" w:eastAsia="Times New Roman" w:hAnsi="Times New Roman" w:cs="Times New Roman"/>
                <w:color w:val="000000"/>
                <w:sz w:val="24"/>
                <w:szCs w:val="24"/>
                <w:lang w:eastAsia="ru-RU"/>
              </w:rPr>
              <w:t xml:space="preserve">Возможность использования с механическими дозаторами </w:t>
            </w:r>
            <w:proofErr w:type="spellStart"/>
            <w:r w:rsidRPr="004F35EF">
              <w:rPr>
                <w:rFonts w:ascii="Times New Roman" w:eastAsia="Times New Roman" w:hAnsi="Times New Roman" w:cs="Times New Roman"/>
                <w:color w:val="000000"/>
                <w:sz w:val="24"/>
                <w:szCs w:val="24"/>
                <w:lang w:eastAsia="ru-RU"/>
              </w:rPr>
              <w:t>Sartorius</w:t>
            </w:r>
            <w:proofErr w:type="spellEnd"/>
            <w:r w:rsidRPr="004F35EF">
              <w:rPr>
                <w:rFonts w:ascii="Times New Roman" w:eastAsia="Times New Roman" w:hAnsi="Times New Roman" w:cs="Times New Roman"/>
                <w:color w:val="000000"/>
                <w:sz w:val="24"/>
                <w:szCs w:val="24"/>
                <w:lang w:eastAsia="ru-RU"/>
              </w:rPr>
              <w:t xml:space="preserve"> </w:t>
            </w:r>
            <w:proofErr w:type="spellStart"/>
            <w:r w:rsidRPr="004F35EF">
              <w:rPr>
                <w:rFonts w:ascii="Times New Roman" w:eastAsia="Times New Roman" w:hAnsi="Times New Roman" w:cs="Times New Roman"/>
                <w:color w:val="000000"/>
                <w:sz w:val="24"/>
                <w:szCs w:val="24"/>
                <w:lang w:eastAsia="ru-RU"/>
              </w:rPr>
              <w:t>Biohit</w:t>
            </w:r>
            <w:proofErr w:type="spellEnd"/>
            <w:r w:rsidRPr="004F35EF">
              <w:rPr>
                <w:rFonts w:ascii="Times New Roman" w:eastAsia="Times New Roman" w:hAnsi="Times New Roman" w:cs="Times New Roman"/>
                <w:color w:val="000000"/>
                <w:sz w:val="24"/>
                <w:szCs w:val="24"/>
                <w:lang w:eastAsia="ru-RU"/>
              </w:rPr>
              <w:t xml:space="preserve"> и дозаторами других производителей</w:t>
            </w:r>
            <w:r>
              <w:rPr>
                <w:rFonts w:ascii="Times New Roman" w:eastAsia="Times New Roman" w:hAnsi="Times New Roman" w:cs="Times New Roman"/>
                <w:color w:val="000000"/>
                <w:sz w:val="24"/>
                <w:szCs w:val="24"/>
                <w:lang w:eastAsia="ru-RU"/>
              </w:rPr>
              <w:t xml:space="preserve">. Цвет наконечника прозрачный. </w:t>
            </w:r>
            <w:r w:rsidRPr="004F35EF">
              <w:rPr>
                <w:rFonts w:ascii="Times New Roman" w:eastAsia="Times New Roman" w:hAnsi="Times New Roman" w:cs="Times New Roman"/>
                <w:color w:val="000000"/>
                <w:sz w:val="24"/>
                <w:szCs w:val="24"/>
                <w:lang w:eastAsia="ru-RU"/>
              </w:rPr>
              <w:t>Материал наконечника первичный полипропилен  (PP)</w:t>
            </w:r>
            <w:r>
              <w:rPr>
                <w:rFonts w:ascii="Times New Roman" w:eastAsia="Times New Roman" w:hAnsi="Times New Roman" w:cs="Times New Roman"/>
                <w:color w:val="000000"/>
                <w:sz w:val="24"/>
                <w:szCs w:val="24"/>
                <w:lang w:eastAsia="ru-RU"/>
              </w:rPr>
              <w:t xml:space="preserve">. </w:t>
            </w:r>
            <w:r w:rsidRPr="004F35EF">
              <w:rPr>
                <w:rFonts w:ascii="Times New Roman" w:eastAsia="Times New Roman" w:hAnsi="Times New Roman" w:cs="Times New Roman"/>
                <w:color w:val="000000"/>
                <w:sz w:val="24"/>
                <w:szCs w:val="24"/>
                <w:lang w:eastAsia="ru-RU"/>
              </w:rPr>
              <w:t>Длина наконечника не менее 71,5 мм</w:t>
            </w:r>
            <w:r>
              <w:rPr>
                <w:rFonts w:ascii="Times New Roman" w:eastAsia="Times New Roman" w:hAnsi="Times New Roman" w:cs="Times New Roman"/>
                <w:color w:val="000000"/>
                <w:sz w:val="24"/>
                <w:szCs w:val="24"/>
                <w:lang w:eastAsia="ru-RU"/>
              </w:rPr>
              <w:t xml:space="preserve">. </w:t>
            </w:r>
            <w:r w:rsidRPr="004F35EF">
              <w:rPr>
                <w:rFonts w:ascii="Times New Roman" w:eastAsia="Times New Roman" w:hAnsi="Times New Roman" w:cs="Times New Roman"/>
                <w:color w:val="000000"/>
                <w:sz w:val="24"/>
                <w:szCs w:val="24"/>
                <w:lang w:eastAsia="ru-RU"/>
              </w:rPr>
              <w:t>Диаметр в самой широкой части, не более 8,7мм</w:t>
            </w:r>
            <w:r>
              <w:rPr>
                <w:rFonts w:ascii="Times New Roman" w:eastAsia="Times New Roman" w:hAnsi="Times New Roman" w:cs="Times New Roman"/>
                <w:color w:val="000000"/>
                <w:sz w:val="24"/>
                <w:szCs w:val="24"/>
                <w:lang w:eastAsia="ru-RU"/>
              </w:rPr>
              <w:t xml:space="preserve">. </w:t>
            </w:r>
            <w:r w:rsidRPr="004F35EF">
              <w:rPr>
                <w:rFonts w:ascii="Times New Roman" w:eastAsia="Times New Roman" w:hAnsi="Times New Roman" w:cs="Times New Roman"/>
                <w:color w:val="000000"/>
                <w:sz w:val="24"/>
                <w:szCs w:val="24"/>
                <w:lang w:eastAsia="ru-RU"/>
              </w:rPr>
              <w:t>Наличие фаски на наконечнике</w:t>
            </w:r>
            <w:r>
              <w:rPr>
                <w:rFonts w:ascii="Times New Roman" w:eastAsia="Times New Roman" w:hAnsi="Times New Roman" w:cs="Times New Roman"/>
                <w:color w:val="000000"/>
                <w:sz w:val="24"/>
                <w:szCs w:val="24"/>
                <w:lang w:eastAsia="ru-RU"/>
              </w:rPr>
              <w:t xml:space="preserve">. </w:t>
            </w:r>
            <w:r w:rsidRPr="004F35EF">
              <w:rPr>
                <w:rFonts w:ascii="Times New Roman" w:eastAsia="Times New Roman" w:hAnsi="Times New Roman" w:cs="Times New Roman"/>
                <w:color w:val="000000"/>
                <w:sz w:val="24"/>
                <w:szCs w:val="24"/>
                <w:lang w:eastAsia="ru-RU"/>
              </w:rPr>
              <w:t>Совместимость наконечников с автоматическими дозаторами разных производителей</w:t>
            </w:r>
            <w:r>
              <w:rPr>
                <w:rFonts w:ascii="Times New Roman" w:eastAsia="Times New Roman" w:hAnsi="Times New Roman" w:cs="Times New Roman"/>
                <w:color w:val="000000"/>
                <w:sz w:val="24"/>
                <w:szCs w:val="24"/>
                <w:lang w:eastAsia="ru-RU"/>
              </w:rPr>
              <w:t xml:space="preserve">. </w:t>
            </w:r>
            <w:r w:rsidRPr="004F35EF">
              <w:rPr>
                <w:rFonts w:ascii="Times New Roman" w:eastAsia="Times New Roman" w:hAnsi="Times New Roman" w:cs="Times New Roman"/>
                <w:color w:val="000000"/>
                <w:sz w:val="24"/>
                <w:szCs w:val="24"/>
                <w:lang w:eastAsia="ru-RU"/>
              </w:rPr>
              <w:t xml:space="preserve">Возможность </w:t>
            </w:r>
            <w:proofErr w:type="spellStart"/>
            <w:r w:rsidRPr="004F35EF">
              <w:rPr>
                <w:rFonts w:ascii="Times New Roman" w:eastAsia="Times New Roman" w:hAnsi="Times New Roman" w:cs="Times New Roman"/>
                <w:color w:val="000000"/>
                <w:sz w:val="24"/>
                <w:szCs w:val="24"/>
                <w:lang w:eastAsia="ru-RU"/>
              </w:rPr>
              <w:t>автоклавирования</w:t>
            </w:r>
            <w:proofErr w:type="spellEnd"/>
            <w:r w:rsidRPr="004F35EF">
              <w:rPr>
                <w:rFonts w:ascii="Times New Roman" w:eastAsia="Times New Roman" w:hAnsi="Times New Roman" w:cs="Times New Roman"/>
                <w:color w:val="000000"/>
                <w:sz w:val="24"/>
                <w:szCs w:val="24"/>
                <w:lang w:eastAsia="ru-RU"/>
              </w:rPr>
              <w:t xml:space="preserve"> при 121</w:t>
            </w:r>
            <w:proofErr w:type="gramStart"/>
            <w:r w:rsidRPr="004F35EF">
              <w:rPr>
                <w:rFonts w:ascii="Times New Roman" w:eastAsia="Times New Roman" w:hAnsi="Times New Roman" w:cs="Times New Roman"/>
                <w:color w:val="000000"/>
                <w:sz w:val="24"/>
                <w:szCs w:val="24"/>
                <w:lang w:eastAsia="ru-RU"/>
              </w:rPr>
              <w:t>°С</w:t>
            </w:r>
            <w:proofErr w:type="gramEnd"/>
            <w:r w:rsidRPr="004F35EF">
              <w:rPr>
                <w:rFonts w:ascii="Times New Roman" w:eastAsia="Times New Roman" w:hAnsi="Times New Roman" w:cs="Times New Roman"/>
                <w:color w:val="000000"/>
                <w:sz w:val="24"/>
                <w:szCs w:val="24"/>
                <w:lang w:eastAsia="ru-RU"/>
              </w:rPr>
              <w:t>, 20 мин.</w:t>
            </w:r>
            <w:r>
              <w:rPr>
                <w:rFonts w:ascii="Times New Roman" w:eastAsia="Times New Roman" w:hAnsi="Times New Roman" w:cs="Times New Roman"/>
                <w:color w:val="000000"/>
                <w:sz w:val="24"/>
                <w:szCs w:val="24"/>
                <w:lang w:eastAsia="ru-RU"/>
              </w:rPr>
              <w:t xml:space="preserve"> </w:t>
            </w:r>
            <w:r w:rsidRPr="004F35EF">
              <w:rPr>
                <w:rFonts w:ascii="Times New Roman" w:eastAsia="Times New Roman" w:hAnsi="Times New Roman" w:cs="Times New Roman"/>
                <w:color w:val="000000"/>
                <w:sz w:val="24"/>
                <w:szCs w:val="24"/>
                <w:lang w:eastAsia="ru-RU"/>
              </w:rPr>
              <w:t>Регистрационное удостоверение МЗ РФ</w:t>
            </w:r>
          </w:p>
          <w:p w:rsidR="00003D49" w:rsidRPr="004F35EF" w:rsidRDefault="00003D49" w:rsidP="00003D49">
            <w:pPr>
              <w:spacing w:after="0" w:line="240" w:lineRule="auto"/>
              <w:jc w:val="both"/>
              <w:rPr>
                <w:rFonts w:ascii="Times New Roman" w:eastAsia="Times New Roman" w:hAnsi="Times New Roman" w:cs="Times New Roman"/>
                <w:color w:val="000000"/>
                <w:sz w:val="24"/>
                <w:szCs w:val="24"/>
                <w:lang w:eastAsia="ru-RU"/>
              </w:rPr>
            </w:pPr>
            <w:proofErr w:type="gramStart"/>
            <w:r w:rsidRPr="004F35EF">
              <w:rPr>
                <w:rFonts w:ascii="Times New Roman" w:eastAsia="Times New Roman" w:hAnsi="Times New Roman" w:cs="Times New Roman"/>
                <w:color w:val="000000"/>
                <w:sz w:val="24"/>
                <w:szCs w:val="24"/>
                <w:lang w:eastAsia="ru-RU"/>
              </w:rPr>
              <w:t>Сертифицированы</w:t>
            </w:r>
            <w:proofErr w:type="gramEnd"/>
            <w:r w:rsidRPr="004F35EF">
              <w:rPr>
                <w:rFonts w:ascii="Times New Roman" w:eastAsia="Times New Roman" w:hAnsi="Times New Roman" w:cs="Times New Roman"/>
                <w:color w:val="000000"/>
                <w:sz w:val="24"/>
                <w:szCs w:val="24"/>
                <w:lang w:eastAsia="ru-RU"/>
              </w:rPr>
              <w:t xml:space="preserve"> на отсутствие </w:t>
            </w:r>
            <w:proofErr w:type="spellStart"/>
            <w:r w:rsidRPr="004F35EF">
              <w:rPr>
                <w:rFonts w:ascii="Times New Roman" w:eastAsia="Times New Roman" w:hAnsi="Times New Roman" w:cs="Times New Roman"/>
                <w:color w:val="000000"/>
                <w:sz w:val="24"/>
                <w:szCs w:val="24"/>
                <w:lang w:eastAsia="ru-RU"/>
              </w:rPr>
              <w:t>DNase</w:t>
            </w:r>
            <w:proofErr w:type="spellEnd"/>
            <w:r w:rsidRPr="004F35EF">
              <w:rPr>
                <w:rFonts w:ascii="Times New Roman" w:eastAsia="Times New Roman" w:hAnsi="Times New Roman" w:cs="Times New Roman"/>
                <w:color w:val="000000"/>
                <w:sz w:val="24"/>
                <w:szCs w:val="24"/>
                <w:lang w:eastAsia="ru-RU"/>
              </w:rPr>
              <w:t xml:space="preserve">, </w:t>
            </w:r>
            <w:proofErr w:type="spellStart"/>
            <w:r w:rsidRPr="004F35EF">
              <w:rPr>
                <w:rFonts w:ascii="Times New Roman" w:eastAsia="Times New Roman" w:hAnsi="Times New Roman" w:cs="Times New Roman"/>
                <w:color w:val="000000"/>
                <w:sz w:val="24"/>
                <w:szCs w:val="24"/>
                <w:lang w:eastAsia="ru-RU"/>
              </w:rPr>
              <w:t>RNase</w:t>
            </w:r>
            <w:proofErr w:type="spellEnd"/>
            <w:r w:rsidRPr="004F35EF">
              <w:rPr>
                <w:rFonts w:ascii="Times New Roman" w:eastAsia="Times New Roman" w:hAnsi="Times New Roman" w:cs="Times New Roman"/>
                <w:color w:val="000000"/>
                <w:sz w:val="24"/>
                <w:szCs w:val="24"/>
                <w:lang w:eastAsia="ru-RU"/>
              </w:rPr>
              <w:t xml:space="preserve"> и эндо</w:t>
            </w:r>
            <w:r>
              <w:rPr>
                <w:rFonts w:ascii="Times New Roman" w:eastAsia="Times New Roman" w:hAnsi="Times New Roman" w:cs="Times New Roman"/>
                <w:color w:val="000000"/>
                <w:sz w:val="24"/>
                <w:szCs w:val="24"/>
                <w:lang w:eastAsia="ru-RU"/>
              </w:rPr>
              <w:t xml:space="preserve">токсинов. </w:t>
            </w:r>
            <w:r w:rsidRPr="004F35EF">
              <w:rPr>
                <w:rFonts w:ascii="Times New Roman" w:eastAsia="Times New Roman" w:hAnsi="Times New Roman" w:cs="Times New Roman"/>
                <w:color w:val="000000"/>
                <w:sz w:val="24"/>
                <w:szCs w:val="24"/>
                <w:lang w:eastAsia="ru-RU"/>
              </w:rPr>
              <w:t>Сертификат качества</w:t>
            </w:r>
            <w:r>
              <w:rPr>
                <w:rFonts w:ascii="Times New Roman" w:eastAsia="Times New Roman" w:hAnsi="Times New Roman" w:cs="Times New Roman"/>
                <w:color w:val="000000"/>
                <w:sz w:val="24"/>
                <w:szCs w:val="24"/>
                <w:lang w:eastAsia="ru-RU"/>
              </w:rPr>
              <w:t xml:space="preserve">. </w:t>
            </w:r>
            <w:r w:rsidRPr="004F35EF">
              <w:rPr>
                <w:rFonts w:ascii="Times New Roman" w:eastAsia="Times New Roman" w:hAnsi="Times New Roman" w:cs="Times New Roman"/>
                <w:color w:val="000000"/>
                <w:sz w:val="24"/>
                <w:szCs w:val="24"/>
                <w:lang w:eastAsia="ru-RU"/>
              </w:rPr>
              <w:t>Сертификат CE/IVD</w:t>
            </w:r>
          </w:p>
          <w:p w:rsidR="00003D49" w:rsidRPr="001A2AD6" w:rsidRDefault="00003D49" w:rsidP="00003D49">
            <w:pPr>
              <w:spacing w:after="0" w:line="240" w:lineRule="auto"/>
              <w:jc w:val="both"/>
              <w:rPr>
                <w:rFonts w:ascii="Times New Roman" w:eastAsia="Times New Roman" w:hAnsi="Times New Roman" w:cs="Times New Roman"/>
                <w:sz w:val="24"/>
                <w:szCs w:val="24"/>
                <w:lang w:eastAsia="ru-RU"/>
              </w:rPr>
            </w:pPr>
            <w:r w:rsidRPr="004F35EF">
              <w:rPr>
                <w:rFonts w:ascii="Times New Roman" w:eastAsia="Times New Roman" w:hAnsi="Times New Roman" w:cs="Times New Roman"/>
                <w:color w:val="000000"/>
                <w:sz w:val="24"/>
                <w:szCs w:val="24"/>
                <w:lang w:eastAsia="ru-RU"/>
              </w:rPr>
              <w:t>Упаковка: прозрачная пластиковая коробка с выступами для удобства переноски и с плотно закрывающейся крышкой, имеющей полозья для хранения коробок в башнях. Наличие в два ряда равномерного расположения након</w:t>
            </w:r>
            <w:r>
              <w:rPr>
                <w:rFonts w:ascii="Times New Roman" w:eastAsia="Times New Roman" w:hAnsi="Times New Roman" w:cs="Times New Roman"/>
                <w:color w:val="000000"/>
                <w:sz w:val="24"/>
                <w:szCs w:val="24"/>
                <w:lang w:eastAsia="ru-RU"/>
              </w:rPr>
              <w:t xml:space="preserve">ечников в коробке. </w:t>
            </w:r>
            <w:r w:rsidRPr="004F35EF">
              <w:rPr>
                <w:rFonts w:ascii="Times New Roman" w:eastAsia="Times New Roman" w:hAnsi="Times New Roman" w:cs="Times New Roman"/>
                <w:color w:val="000000"/>
                <w:sz w:val="24"/>
                <w:szCs w:val="24"/>
                <w:lang w:eastAsia="ru-RU"/>
              </w:rPr>
              <w:t>Фасовка не более 480 шт. в коробке.</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3</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58009F">
              <w:rPr>
                <w:rFonts w:ascii="Times New Roman" w:hAnsi="Times New Roman" w:cs="Times New Roman"/>
                <w:sz w:val="24"/>
                <w:szCs w:val="24"/>
              </w:rPr>
              <w:t xml:space="preserve">Наконечники </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0A2FA4">
              <w:rPr>
                <w:rFonts w:ascii="Times New Roman" w:eastAsia="Times New Roman" w:hAnsi="Times New Roman" w:cs="Times New Roman"/>
                <w:color w:val="000000"/>
                <w:sz w:val="24"/>
                <w:szCs w:val="24"/>
                <w:lang w:eastAsia="ru-RU"/>
              </w:rPr>
              <w:t>Наконечник  для дозаторов на 5</w:t>
            </w:r>
            <w:r>
              <w:rPr>
                <w:rFonts w:ascii="Times New Roman" w:eastAsia="Times New Roman" w:hAnsi="Times New Roman" w:cs="Times New Roman"/>
                <w:color w:val="000000"/>
                <w:sz w:val="24"/>
                <w:szCs w:val="24"/>
                <w:lang w:eastAsia="ru-RU"/>
              </w:rPr>
              <w:t xml:space="preserve"> </w:t>
            </w:r>
            <w:r w:rsidRPr="000A2FA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0A2FA4">
              <w:rPr>
                <w:rFonts w:ascii="Times New Roman" w:eastAsia="Times New Roman" w:hAnsi="Times New Roman" w:cs="Times New Roman"/>
                <w:color w:val="000000"/>
                <w:sz w:val="24"/>
                <w:szCs w:val="24"/>
                <w:lang w:eastAsia="ru-RU"/>
              </w:rPr>
              <w:t xml:space="preserve">200 </w:t>
            </w:r>
            <w:proofErr w:type="spellStart"/>
            <w:r w:rsidRPr="000A2FA4">
              <w:rPr>
                <w:rFonts w:ascii="Times New Roman" w:eastAsia="Times New Roman" w:hAnsi="Times New Roman" w:cs="Times New Roman"/>
                <w:color w:val="000000"/>
                <w:sz w:val="24"/>
                <w:szCs w:val="24"/>
                <w:lang w:eastAsia="ru-RU"/>
              </w:rPr>
              <w:t>мкл</w:t>
            </w:r>
            <w:proofErr w:type="spellEnd"/>
            <w:r w:rsidRPr="000A2FA4">
              <w:rPr>
                <w:rFonts w:ascii="Times New Roman" w:eastAsia="Times New Roman" w:hAnsi="Times New Roman" w:cs="Times New Roman"/>
                <w:color w:val="000000"/>
                <w:sz w:val="24"/>
                <w:szCs w:val="24"/>
                <w:lang w:eastAsia="ru-RU"/>
              </w:rPr>
              <w:t xml:space="preserve">  универсальный, диапазон дозирования 0.5 - 200 </w:t>
            </w:r>
            <w:proofErr w:type="spellStart"/>
            <w:r w:rsidRPr="000A2FA4">
              <w:rPr>
                <w:rFonts w:ascii="Times New Roman" w:eastAsia="Times New Roman" w:hAnsi="Times New Roman" w:cs="Times New Roman"/>
                <w:color w:val="000000"/>
                <w:sz w:val="24"/>
                <w:szCs w:val="24"/>
                <w:lang w:eastAsia="ru-RU"/>
              </w:rPr>
              <w:t>мкл</w:t>
            </w:r>
            <w:proofErr w:type="spellEnd"/>
            <w:r w:rsidRPr="000A2FA4">
              <w:rPr>
                <w:rFonts w:ascii="Times New Roman" w:eastAsia="Times New Roman" w:hAnsi="Times New Roman" w:cs="Times New Roman"/>
                <w:color w:val="000000"/>
                <w:sz w:val="24"/>
                <w:szCs w:val="24"/>
                <w:lang w:eastAsia="ru-RU"/>
              </w:rPr>
              <w:t xml:space="preserve">. Принцип </w:t>
            </w:r>
            <w:proofErr w:type="gramStart"/>
            <w:r w:rsidRPr="000A2FA4">
              <w:rPr>
                <w:rFonts w:ascii="Times New Roman" w:eastAsia="Times New Roman" w:hAnsi="Times New Roman" w:cs="Times New Roman"/>
                <w:color w:val="000000"/>
                <w:sz w:val="24"/>
                <w:szCs w:val="24"/>
                <w:lang w:eastAsia="ru-RU"/>
              </w:rPr>
              <w:t>дозирования-воздушное</w:t>
            </w:r>
            <w:proofErr w:type="gramEnd"/>
            <w:r w:rsidRPr="000A2FA4">
              <w:rPr>
                <w:rFonts w:ascii="Times New Roman" w:eastAsia="Times New Roman" w:hAnsi="Times New Roman" w:cs="Times New Roman"/>
                <w:color w:val="000000"/>
                <w:sz w:val="24"/>
                <w:szCs w:val="24"/>
                <w:lang w:eastAsia="ru-RU"/>
              </w:rPr>
              <w:t xml:space="preserve"> замещение, Материал - первичный PP (полипропилен), Диаметр в самой широкой части, не более 7.3 мм. Длина, не более 51 мм. Вес, не более 307 мг, Срок годности 5 лет. , 960 </w:t>
            </w:r>
            <w:proofErr w:type="spellStart"/>
            <w:proofErr w:type="gramStart"/>
            <w:r w:rsidRPr="000A2FA4">
              <w:rPr>
                <w:rFonts w:ascii="Times New Roman" w:eastAsia="Times New Roman" w:hAnsi="Times New Roman" w:cs="Times New Roman"/>
                <w:color w:val="000000"/>
                <w:sz w:val="24"/>
                <w:szCs w:val="24"/>
                <w:lang w:eastAsia="ru-RU"/>
              </w:rPr>
              <w:t>шт</w:t>
            </w:r>
            <w:proofErr w:type="spellEnd"/>
            <w:proofErr w:type="gramEnd"/>
            <w:r w:rsidRPr="000A2FA4">
              <w:rPr>
                <w:rFonts w:ascii="Times New Roman" w:eastAsia="Times New Roman" w:hAnsi="Times New Roman" w:cs="Times New Roman"/>
                <w:color w:val="000000"/>
                <w:sz w:val="24"/>
                <w:szCs w:val="24"/>
                <w:lang w:eastAsia="ru-RU"/>
              </w:rPr>
              <w:t>/</w:t>
            </w:r>
            <w:proofErr w:type="spellStart"/>
            <w:r w:rsidRPr="000A2FA4">
              <w:rPr>
                <w:rFonts w:ascii="Times New Roman" w:eastAsia="Times New Roman" w:hAnsi="Times New Roman" w:cs="Times New Roman"/>
                <w:color w:val="000000"/>
                <w:sz w:val="24"/>
                <w:szCs w:val="24"/>
                <w:lang w:eastAsia="ru-RU"/>
              </w:rPr>
              <w:t>упак</w:t>
            </w:r>
            <w:proofErr w:type="spellEnd"/>
            <w:r w:rsidRPr="000A2FA4">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4</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5"/>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58009F">
              <w:rPr>
                <w:rFonts w:ascii="Times New Roman" w:hAnsi="Times New Roman" w:cs="Times New Roman"/>
                <w:sz w:val="24"/>
                <w:szCs w:val="24"/>
              </w:rPr>
              <w:lastRenderedPageBreak/>
              <w:t xml:space="preserve">Наконечники </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8B3AAE" w:rsidRDefault="00003D49" w:rsidP="00003D49">
            <w:pPr>
              <w:spacing w:after="0"/>
              <w:jc w:val="both"/>
              <w:rPr>
                <w:rFonts w:ascii="Times New Roman" w:eastAsia="Times New Roman" w:hAnsi="Times New Roman" w:cs="Times New Roman"/>
                <w:color w:val="000000"/>
                <w:sz w:val="24"/>
                <w:szCs w:val="24"/>
                <w:lang w:eastAsia="ru-RU"/>
              </w:rPr>
            </w:pPr>
            <w:r w:rsidRPr="008B3AAE">
              <w:rPr>
                <w:rFonts w:ascii="Times New Roman" w:eastAsia="Times New Roman" w:hAnsi="Times New Roman" w:cs="Times New Roman"/>
                <w:color w:val="000000"/>
                <w:sz w:val="24"/>
                <w:szCs w:val="24"/>
                <w:lang w:eastAsia="ru-RU"/>
              </w:rPr>
              <w:t>Диапазон дозирования 100 -5000</w:t>
            </w:r>
            <w:r>
              <w:rPr>
                <w:rFonts w:ascii="Times New Roman" w:eastAsia="Times New Roman" w:hAnsi="Times New Roman" w:cs="Times New Roman"/>
                <w:color w:val="000000"/>
                <w:sz w:val="24"/>
                <w:szCs w:val="24"/>
                <w:lang w:eastAsia="ru-RU"/>
              </w:rPr>
              <w:tab/>
            </w:r>
            <w:proofErr w:type="spellStart"/>
            <w:r>
              <w:rPr>
                <w:rFonts w:ascii="Times New Roman" w:eastAsia="Times New Roman" w:hAnsi="Times New Roman" w:cs="Times New Roman"/>
                <w:color w:val="000000"/>
                <w:sz w:val="24"/>
                <w:szCs w:val="24"/>
                <w:lang w:eastAsia="ru-RU"/>
              </w:rPr>
              <w:t>мкл</w:t>
            </w:r>
            <w:proofErr w:type="spellEnd"/>
            <w:r>
              <w:rPr>
                <w:rFonts w:ascii="Times New Roman" w:eastAsia="Times New Roman" w:hAnsi="Times New Roman" w:cs="Times New Roman"/>
                <w:color w:val="000000"/>
                <w:sz w:val="24"/>
                <w:szCs w:val="24"/>
                <w:lang w:eastAsia="ru-RU"/>
              </w:rPr>
              <w:t xml:space="preserve">. </w:t>
            </w:r>
            <w:r w:rsidRPr="008B3AAE">
              <w:rPr>
                <w:rFonts w:ascii="Times New Roman" w:eastAsia="Times New Roman" w:hAnsi="Times New Roman" w:cs="Times New Roman"/>
                <w:color w:val="000000"/>
                <w:sz w:val="24"/>
                <w:szCs w:val="24"/>
                <w:lang w:eastAsia="ru-RU"/>
              </w:rPr>
              <w:t xml:space="preserve">Материал первичный PP. Возможность </w:t>
            </w:r>
            <w:proofErr w:type="spellStart"/>
            <w:r w:rsidRPr="008B3AAE">
              <w:rPr>
                <w:rFonts w:ascii="Times New Roman" w:eastAsia="Times New Roman" w:hAnsi="Times New Roman" w:cs="Times New Roman"/>
                <w:color w:val="000000"/>
                <w:sz w:val="24"/>
                <w:szCs w:val="24"/>
                <w:lang w:eastAsia="ru-RU"/>
              </w:rPr>
              <w:t>автоклавирования</w:t>
            </w:r>
            <w:proofErr w:type="spellEnd"/>
            <w:r>
              <w:rPr>
                <w:rFonts w:ascii="Times New Roman" w:eastAsia="Times New Roman" w:hAnsi="Times New Roman" w:cs="Times New Roman"/>
                <w:color w:val="000000"/>
                <w:sz w:val="24"/>
                <w:szCs w:val="24"/>
                <w:lang w:eastAsia="ru-RU"/>
              </w:rPr>
              <w:t xml:space="preserve">. </w:t>
            </w:r>
            <w:r w:rsidRPr="008B3AAE">
              <w:rPr>
                <w:rFonts w:ascii="Times New Roman" w:eastAsia="Times New Roman" w:hAnsi="Times New Roman" w:cs="Times New Roman"/>
                <w:color w:val="000000"/>
                <w:sz w:val="24"/>
                <w:szCs w:val="24"/>
                <w:lang w:eastAsia="ru-RU"/>
              </w:rPr>
              <w:t>Алмазная полировка наконечников. Цвет</w:t>
            </w:r>
            <w:r w:rsidRPr="008B3AAE">
              <w:rPr>
                <w:rFonts w:ascii="Times New Roman" w:eastAsia="Times New Roman" w:hAnsi="Times New Roman" w:cs="Times New Roman"/>
                <w:color w:val="000000"/>
                <w:sz w:val="24"/>
                <w:szCs w:val="24"/>
                <w:lang w:eastAsia="ru-RU"/>
              </w:rPr>
              <w:tab/>
              <w:t>- прозрачный.</w:t>
            </w:r>
            <w:r>
              <w:rPr>
                <w:rFonts w:ascii="Times New Roman" w:eastAsia="Times New Roman" w:hAnsi="Times New Roman" w:cs="Times New Roman"/>
                <w:color w:val="000000"/>
                <w:sz w:val="24"/>
                <w:szCs w:val="24"/>
                <w:lang w:eastAsia="ru-RU"/>
              </w:rPr>
              <w:t xml:space="preserve"> </w:t>
            </w:r>
            <w:r w:rsidRPr="008B3AAE">
              <w:rPr>
                <w:rFonts w:ascii="Times New Roman" w:eastAsia="Times New Roman" w:hAnsi="Times New Roman" w:cs="Times New Roman"/>
                <w:color w:val="000000"/>
                <w:sz w:val="24"/>
                <w:szCs w:val="24"/>
                <w:lang w:eastAsia="ru-RU"/>
              </w:rPr>
              <w:t>Диаметр в самой широкой части-</w:t>
            </w:r>
            <w:r w:rsidRPr="008B3AAE">
              <w:rPr>
                <w:rFonts w:ascii="Times New Roman" w:eastAsia="Times New Roman" w:hAnsi="Times New Roman" w:cs="Times New Roman"/>
                <w:color w:val="000000"/>
                <w:sz w:val="24"/>
                <w:szCs w:val="24"/>
                <w:lang w:eastAsia="ru-RU"/>
              </w:rPr>
              <w:tab/>
              <w:t>13 мм, Длина- 150 мм.</w:t>
            </w:r>
            <w:r>
              <w:rPr>
                <w:rFonts w:ascii="Times New Roman" w:eastAsia="Times New Roman" w:hAnsi="Times New Roman" w:cs="Times New Roman"/>
                <w:color w:val="000000"/>
                <w:sz w:val="24"/>
                <w:szCs w:val="24"/>
                <w:lang w:eastAsia="ru-RU"/>
              </w:rPr>
              <w:t xml:space="preserve"> </w:t>
            </w:r>
            <w:r w:rsidRPr="008B3AAE">
              <w:rPr>
                <w:rFonts w:ascii="Times New Roman" w:eastAsia="Times New Roman" w:hAnsi="Times New Roman" w:cs="Times New Roman"/>
                <w:color w:val="000000"/>
                <w:sz w:val="24"/>
                <w:szCs w:val="24"/>
                <w:lang w:eastAsia="ru-RU"/>
              </w:rPr>
              <w:t xml:space="preserve">Наконечники по </w:t>
            </w:r>
            <w:r>
              <w:rPr>
                <w:rFonts w:ascii="Times New Roman" w:eastAsia="Times New Roman" w:hAnsi="Times New Roman" w:cs="Times New Roman"/>
                <w:color w:val="000000"/>
                <w:sz w:val="24"/>
                <w:szCs w:val="24"/>
                <w:lang w:eastAsia="ru-RU"/>
              </w:rPr>
              <w:t>1</w:t>
            </w:r>
            <w:r w:rsidRPr="008B3AAE">
              <w:rPr>
                <w:rFonts w:ascii="Times New Roman" w:eastAsia="Times New Roman" w:hAnsi="Times New Roman" w:cs="Times New Roman"/>
                <w:color w:val="000000"/>
                <w:sz w:val="24"/>
                <w:szCs w:val="24"/>
                <w:lang w:eastAsia="ru-RU"/>
              </w:rPr>
              <w:t>00</w:t>
            </w:r>
            <w:r>
              <w:rPr>
                <w:rFonts w:ascii="Times New Roman" w:eastAsia="Times New Roman" w:hAnsi="Times New Roman" w:cs="Times New Roman"/>
                <w:color w:val="000000"/>
                <w:sz w:val="24"/>
                <w:szCs w:val="24"/>
                <w:lang w:eastAsia="ru-RU"/>
              </w:rPr>
              <w:t>0</w:t>
            </w:r>
            <w:r w:rsidRPr="008B3AAE">
              <w:rPr>
                <w:rFonts w:ascii="Times New Roman" w:eastAsia="Times New Roman" w:hAnsi="Times New Roman" w:cs="Times New Roman"/>
                <w:color w:val="000000"/>
                <w:sz w:val="24"/>
                <w:szCs w:val="24"/>
                <w:lang w:eastAsia="ru-RU"/>
              </w:rPr>
              <w:t xml:space="preserve"> шт. в пластиковом пакете</w:t>
            </w:r>
            <w:r>
              <w:rPr>
                <w:rFonts w:ascii="Times New Roman" w:eastAsia="Times New Roman" w:hAnsi="Times New Roman" w:cs="Times New Roman"/>
                <w:color w:val="000000"/>
                <w:sz w:val="24"/>
                <w:szCs w:val="24"/>
                <w:lang w:eastAsia="ru-RU"/>
              </w:rPr>
              <w:t xml:space="preserve">. </w:t>
            </w:r>
            <w:r w:rsidRPr="008B3AAE">
              <w:rPr>
                <w:rFonts w:ascii="Times New Roman" w:eastAsia="Times New Roman" w:hAnsi="Times New Roman" w:cs="Times New Roman"/>
                <w:color w:val="000000"/>
                <w:sz w:val="24"/>
                <w:szCs w:val="24"/>
                <w:lang w:eastAsia="ru-RU"/>
              </w:rPr>
              <w:t>Регистрационное удостоверение МЗ РФ</w:t>
            </w:r>
            <w:r>
              <w:rPr>
                <w:rFonts w:ascii="Times New Roman" w:eastAsia="Times New Roman" w:hAnsi="Times New Roman" w:cs="Times New Roman"/>
                <w:color w:val="000000"/>
                <w:sz w:val="24"/>
                <w:szCs w:val="24"/>
                <w:lang w:eastAsia="ru-RU"/>
              </w:rPr>
              <w:t xml:space="preserve">. </w:t>
            </w:r>
            <w:r w:rsidRPr="008B3AAE">
              <w:rPr>
                <w:rFonts w:ascii="Times New Roman" w:eastAsia="Times New Roman" w:hAnsi="Times New Roman" w:cs="Times New Roman"/>
                <w:color w:val="000000"/>
                <w:sz w:val="24"/>
                <w:szCs w:val="24"/>
                <w:lang w:eastAsia="ru-RU"/>
              </w:rPr>
              <w:t>Сертификат соответствия ГОСТ РФ или справка ВНИИС о непринадлежности продукции к объектам обязательной сертификации. Сертификат качества. Сертификат CE/IVD</w:t>
            </w:r>
          </w:p>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8B3AAE">
              <w:rPr>
                <w:rFonts w:ascii="Times New Roman" w:eastAsia="Times New Roman" w:hAnsi="Times New Roman" w:cs="Times New Roman"/>
                <w:color w:val="000000"/>
                <w:sz w:val="24"/>
                <w:szCs w:val="24"/>
                <w:lang w:eastAsia="ru-RU"/>
              </w:rPr>
              <w:t>Сертификат на отсутствие тяжелых металлов</w:t>
            </w:r>
            <w:r>
              <w:rPr>
                <w:rFonts w:ascii="Times New Roman" w:eastAsia="Times New Roman" w:hAnsi="Times New Roman" w:cs="Times New Roman"/>
                <w:color w:val="000000"/>
                <w:sz w:val="24"/>
                <w:szCs w:val="24"/>
                <w:lang w:eastAsia="ru-RU"/>
              </w:rPr>
              <w:t xml:space="preserve">. </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5</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8"/>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58009F">
              <w:rPr>
                <w:rFonts w:ascii="Times New Roman" w:hAnsi="Times New Roman" w:cs="Times New Roman"/>
                <w:sz w:val="24"/>
                <w:szCs w:val="24"/>
              </w:rPr>
              <w:t>Стекло для микропрепаратов</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BE73B4">
              <w:rPr>
                <w:rFonts w:ascii="Times New Roman" w:eastAsia="Times New Roman" w:hAnsi="Times New Roman" w:cs="Times New Roman"/>
                <w:color w:val="000000"/>
                <w:sz w:val="24"/>
                <w:szCs w:val="24"/>
                <w:lang w:eastAsia="ru-RU"/>
              </w:rPr>
              <w:t>Стекло для микропрепаратов по ТУ 9464-012-52876859-2014, покровно</w:t>
            </w:r>
            <w:r>
              <w:rPr>
                <w:rFonts w:ascii="Times New Roman" w:eastAsia="Times New Roman" w:hAnsi="Times New Roman" w:cs="Times New Roman"/>
                <w:color w:val="000000"/>
                <w:sz w:val="24"/>
                <w:szCs w:val="24"/>
                <w:lang w:eastAsia="ru-RU"/>
              </w:rPr>
              <w:t>е  21*24*0,45, уп.100/500/20тыс.</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6</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9"/>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58009F">
              <w:rPr>
                <w:rFonts w:ascii="Times New Roman" w:hAnsi="Times New Roman" w:cs="Times New Roman"/>
                <w:sz w:val="24"/>
                <w:szCs w:val="24"/>
              </w:rPr>
              <w:t xml:space="preserve">Стекло для микропрепаратов </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61670F"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61670F">
              <w:rPr>
                <w:rFonts w:ascii="Times New Roman" w:eastAsia="Times New Roman" w:hAnsi="Times New Roman" w:cs="Times New Roman"/>
                <w:color w:val="000000"/>
                <w:sz w:val="24"/>
                <w:szCs w:val="24"/>
                <w:lang w:eastAsia="ru-RU"/>
              </w:rPr>
              <w:t>Предметные стекла имеют прямоугольную форму плоскопараллельных пластин.</w:t>
            </w:r>
            <w:r>
              <w:rPr>
                <w:rFonts w:ascii="Times New Roman" w:eastAsia="Times New Roman" w:hAnsi="Times New Roman" w:cs="Times New Roman"/>
                <w:color w:val="000000"/>
                <w:sz w:val="24"/>
                <w:szCs w:val="24"/>
                <w:lang w:eastAsia="ru-RU"/>
              </w:rPr>
              <w:t xml:space="preserve"> </w:t>
            </w:r>
            <w:r w:rsidRPr="0061670F">
              <w:rPr>
                <w:rFonts w:ascii="Times New Roman" w:eastAsia="Times New Roman" w:hAnsi="Times New Roman" w:cs="Times New Roman"/>
                <w:color w:val="000000"/>
                <w:sz w:val="24"/>
                <w:szCs w:val="24"/>
                <w:lang w:eastAsia="ru-RU"/>
              </w:rPr>
              <w:t>Размер предметных стекол 76*25 мм.</w:t>
            </w:r>
            <w:r>
              <w:rPr>
                <w:rFonts w:ascii="Times New Roman" w:eastAsia="Times New Roman" w:hAnsi="Times New Roman" w:cs="Times New Roman"/>
                <w:color w:val="000000"/>
                <w:sz w:val="24"/>
                <w:szCs w:val="24"/>
                <w:lang w:eastAsia="ru-RU"/>
              </w:rPr>
              <w:t xml:space="preserve"> </w:t>
            </w:r>
            <w:r w:rsidRPr="0061670F">
              <w:rPr>
                <w:rFonts w:ascii="Times New Roman" w:eastAsia="Times New Roman" w:hAnsi="Times New Roman" w:cs="Times New Roman"/>
                <w:color w:val="000000"/>
                <w:sz w:val="24"/>
                <w:szCs w:val="24"/>
                <w:lang w:eastAsia="ru-RU"/>
              </w:rPr>
              <w:t>Предельные отклонения по размерам ± 1мм.</w:t>
            </w:r>
          </w:p>
          <w:p w:rsidR="00003D49" w:rsidRPr="001A2AD6" w:rsidRDefault="00003D49" w:rsidP="00003D49">
            <w:pPr>
              <w:spacing w:after="0" w:line="240" w:lineRule="auto"/>
              <w:jc w:val="both"/>
              <w:rPr>
                <w:rFonts w:ascii="Times New Roman" w:eastAsia="Times New Roman" w:hAnsi="Times New Roman" w:cs="Times New Roman"/>
                <w:sz w:val="24"/>
                <w:szCs w:val="24"/>
                <w:lang w:eastAsia="ru-RU"/>
              </w:rPr>
            </w:pPr>
            <w:proofErr w:type="spellStart"/>
            <w:r w:rsidRPr="0061670F">
              <w:rPr>
                <w:rFonts w:ascii="Times New Roman" w:eastAsia="Times New Roman" w:hAnsi="Times New Roman" w:cs="Times New Roman"/>
                <w:color w:val="000000"/>
                <w:sz w:val="24"/>
                <w:szCs w:val="24"/>
                <w:lang w:eastAsia="ru-RU"/>
              </w:rPr>
              <w:t>Непараллельность</w:t>
            </w:r>
            <w:proofErr w:type="spellEnd"/>
            <w:r w:rsidRPr="0061670F">
              <w:rPr>
                <w:rFonts w:ascii="Times New Roman" w:eastAsia="Times New Roman" w:hAnsi="Times New Roman" w:cs="Times New Roman"/>
                <w:color w:val="000000"/>
                <w:sz w:val="24"/>
                <w:szCs w:val="24"/>
                <w:lang w:eastAsia="ru-RU"/>
              </w:rPr>
              <w:t xml:space="preserve"> рабочих поверхностей пред</w:t>
            </w:r>
            <w:r>
              <w:rPr>
                <w:rFonts w:ascii="Times New Roman" w:eastAsia="Times New Roman" w:hAnsi="Times New Roman" w:cs="Times New Roman"/>
                <w:color w:val="000000"/>
                <w:sz w:val="24"/>
                <w:szCs w:val="24"/>
                <w:lang w:eastAsia="ru-RU"/>
              </w:rPr>
              <w:t xml:space="preserve">метных стекол не более 0,03 мм. </w:t>
            </w:r>
            <w:proofErr w:type="spellStart"/>
            <w:r w:rsidRPr="0061670F">
              <w:rPr>
                <w:rFonts w:ascii="Times New Roman" w:eastAsia="Times New Roman" w:hAnsi="Times New Roman" w:cs="Times New Roman"/>
                <w:color w:val="000000"/>
                <w:sz w:val="24"/>
                <w:szCs w:val="24"/>
                <w:lang w:eastAsia="ru-RU"/>
              </w:rPr>
              <w:t>Неплоскостность</w:t>
            </w:r>
            <w:proofErr w:type="spellEnd"/>
            <w:r w:rsidRPr="0061670F">
              <w:rPr>
                <w:rFonts w:ascii="Times New Roman" w:eastAsia="Times New Roman" w:hAnsi="Times New Roman" w:cs="Times New Roman"/>
                <w:color w:val="000000"/>
                <w:sz w:val="24"/>
                <w:szCs w:val="24"/>
                <w:lang w:eastAsia="ru-RU"/>
              </w:rPr>
              <w:t xml:space="preserve"> рабочих поверхностей предметных стекол не более 0,1 мм на длине 100 мм.</w:t>
            </w:r>
            <w:r>
              <w:rPr>
                <w:rFonts w:ascii="Times New Roman" w:eastAsia="Times New Roman" w:hAnsi="Times New Roman" w:cs="Times New Roman"/>
                <w:color w:val="000000"/>
                <w:sz w:val="24"/>
                <w:szCs w:val="24"/>
                <w:lang w:eastAsia="ru-RU"/>
              </w:rPr>
              <w:t xml:space="preserve"> </w:t>
            </w:r>
            <w:r w:rsidRPr="0061670F">
              <w:rPr>
                <w:rFonts w:ascii="Times New Roman" w:eastAsia="Times New Roman" w:hAnsi="Times New Roman" w:cs="Times New Roman"/>
                <w:color w:val="000000"/>
                <w:sz w:val="24"/>
                <w:szCs w:val="24"/>
                <w:lang w:eastAsia="ru-RU"/>
              </w:rPr>
              <w:t>Предметные стекла изготовлены из прозрачного бесцветного силикатного стекла.</w:t>
            </w:r>
            <w:r>
              <w:rPr>
                <w:rFonts w:ascii="Times New Roman" w:eastAsia="Times New Roman" w:hAnsi="Times New Roman" w:cs="Times New Roman"/>
                <w:color w:val="000000"/>
                <w:sz w:val="24"/>
                <w:szCs w:val="24"/>
                <w:lang w:eastAsia="ru-RU"/>
              </w:rPr>
              <w:t xml:space="preserve"> </w:t>
            </w:r>
            <w:r w:rsidRPr="0061670F">
              <w:rPr>
                <w:rFonts w:ascii="Times New Roman" w:eastAsia="Times New Roman" w:hAnsi="Times New Roman" w:cs="Times New Roman"/>
                <w:color w:val="000000"/>
                <w:sz w:val="24"/>
                <w:szCs w:val="24"/>
                <w:lang w:eastAsia="ru-RU"/>
              </w:rPr>
              <w:t>Показатель преломления при 20</w:t>
            </w:r>
            <w:proofErr w:type="gramStart"/>
            <w:r w:rsidRPr="0061670F">
              <w:rPr>
                <w:rFonts w:ascii="Times New Roman" w:eastAsia="Times New Roman" w:hAnsi="Times New Roman" w:cs="Times New Roman"/>
                <w:color w:val="000000"/>
                <w:sz w:val="24"/>
                <w:szCs w:val="24"/>
                <w:lang w:eastAsia="ru-RU"/>
              </w:rPr>
              <w:t>ºС</w:t>
            </w:r>
            <w:proofErr w:type="gramEnd"/>
            <w:r w:rsidRPr="0061670F">
              <w:rPr>
                <w:rFonts w:ascii="Times New Roman" w:eastAsia="Times New Roman" w:hAnsi="Times New Roman" w:cs="Times New Roman"/>
                <w:color w:val="000000"/>
                <w:sz w:val="24"/>
                <w:szCs w:val="24"/>
                <w:lang w:eastAsia="ru-RU"/>
              </w:rPr>
              <w:t xml:space="preserve"> – 1,51±0,01.</w:t>
            </w:r>
            <w:r>
              <w:rPr>
                <w:rFonts w:ascii="Times New Roman" w:eastAsia="Times New Roman" w:hAnsi="Times New Roman" w:cs="Times New Roman"/>
                <w:color w:val="000000"/>
                <w:sz w:val="24"/>
                <w:szCs w:val="24"/>
                <w:lang w:eastAsia="ru-RU"/>
              </w:rPr>
              <w:t xml:space="preserve"> </w:t>
            </w:r>
            <w:r w:rsidRPr="0061670F">
              <w:rPr>
                <w:rFonts w:ascii="Times New Roman" w:eastAsia="Times New Roman" w:hAnsi="Times New Roman" w:cs="Times New Roman"/>
                <w:color w:val="000000"/>
                <w:sz w:val="24"/>
                <w:szCs w:val="24"/>
                <w:lang w:eastAsia="ru-RU"/>
              </w:rPr>
              <w:t>Коэффициент дисперсии 60±2.</w:t>
            </w:r>
            <w:r>
              <w:rPr>
                <w:rFonts w:ascii="Times New Roman" w:eastAsia="Times New Roman" w:hAnsi="Times New Roman" w:cs="Times New Roman"/>
                <w:color w:val="000000"/>
                <w:sz w:val="24"/>
                <w:szCs w:val="24"/>
                <w:lang w:eastAsia="ru-RU"/>
              </w:rPr>
              <w:t xml:space="preserve"> </w:t>
            </w:r>
            <w:r w:rsidRPr="0061670F">
              <w:rPr>
                <w:rFonts w:ascii="Times New Roman" w:eastAsia="Times New Roman" w:hAnsi="Times New Roman" w:cs="Times New Roman"/>
                <w:color w:val="000000"/>
                <w:sz w:val="24"/>
                <w:szCs w:val="24"/>
                <w:lang w:eastAsia="ru-RU"/>
              </w:rPr>
              <w:t>Предметные стекла химически устойчивы к воздействию соляной кислоты и дистиллированной воды</w:t>
            </w:r>
            <w:r>
              <w:rPr>
                <w:rFonts w:ascii="Times New Roman" w:eastAsia="Times New Roman" w:hAnsi="Times New Roman" w:cs="Times New Roman"/>
                <w:color w:val="000000"/>
                <w:sz w:val="24"/>
                <w:szCs w:val="24"/>
                <w:lang w:eastAsia="ru-RU"/>
              </w:rPr>
              <w:t xml:space="preserve">. </w:t>
            </w:r>
            <w:r w:rsidRPr="0061670F">
              <w:rPr>
                <w:rFonts w:ascii="Times New Roman" w:eastAsia="Times New Roman" w:hAnsi="Times New Roman" w:cs="Times New Roman"/>
                <w:color w:val="000000"/>
                <w:sz w:val="24"/>
                <w:szCs w:val="24"/>
                <w:lang w:eastAsia="ru-RU"/>
              </w:rPr>
              <w:t>Предметные стекла не содержат пузырей, камней, царапин и свилей.</w:t>
            </w:r>
            <w:r>
              <w:rPr>
                <w:rFonts w:ascii="Times New Roman" w:eastAsia="Times New Roman" w:hAnsi="Times New Roman" w:cs="Times New Roman"/>
                <w:color w:val="000000"/>
                <w:sz w:val="24"/>
                <w:szCs w:val="24"/>
                <w:lang w:eastAsia="ru-RU"/>
              </w:rPr>
              <w:t xml:space="preserve"> В упаковке 72 шт.</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7</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474834">
              <w:rPr>
                <w:rFonts w:ascii="Times New Roman" w:eastAsia="Times New Roman" w:hAnsi="Times New Roman" w:cs="Times New Roman"/>
                <w:color w:val="000000"/>
                <w:sz w:val="24"/>
                <w:szCs w:val="24"/>
                <w:lang w:eastAsia="ru-RU"/>
              </w:rPr>
              <w:t>Устройства для исследования проб крови с антикоагулянтом</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474834">
              <w:rPr>
                <w:rFonts w:ascii="Times New Roman" w:eastAsia="Times New Roman" w:hAnsi="Times New Roman" w:cs="Times New Roman"/>
                <w:color w:val="000000"/>
                <w:sz w:val="24"/>
                <w:szCs w:val="24"/>
                <w:lang w:eastAsia="ru-RU"/>
              </w:rPr>
              <w:t xml:space="preserve">Устройства для исследования проб крови с антикоагулянтом. Пробирка 46х9мм, РР, круглодонная, "юбка" устойчивости, напыление К3-ЭДТА. Поставляется в комплекте с двумя съемными крышками: специальной резьбовой крышкой для фиксации коллектора для взятия крови и прокалываемой резьбовой крышкой, обеспечивающей герметичное закрывание пробирки и проведение исследования на автоматических анализаторах без необходимости снятия крышки. Длина коллектора 70 мм, объем 200 </w:t>
            </w:r>
            <w:proofErr w:type="spellStart"/>
            <w:r w:rsidRPr="00474834">
              <w:rPr>
                <w:rFonts w:ascii="Times New Roman" w:eastAsia="Times New Roman" w:hAnsi="Times New Roman" w:cs="Times New Roman"/>
                <w:color w:val="000000"/>
                <w:sz w:val="24"/>
                <w:szCs w:val="24"/>
                <w:lang w:eastAsia="ru-RU"/>
              </w:rPr>
              <w:t>мкл</w:t>
            </w:r>
            <w:proofErr w:type="spellEnd"/>
            <w:r w:rsidRPr="00474834">
              <w:rPr>
                <w:rFonts w:ascii="Times New Roman" w:eastAsia="Times New Roman" w:hAnsi="Times New Roman" w:cs="Times New Roman"/>
                <w:color w:val="000000"/>
                <w:sz w:val="24"/>
                <w:szCs w:val="24"/>
                <w:lang w:eastAsia="ru-RU"/>
              </w:rPr>
              <w:t>. Коллектор имеет характерные сужения с двух концов, обеспечивающих быстрое заполнение коллектора. Цв</w:t>
            </w:r>
            <w:r>
              <w:rPr>
                <w:rFonts w:ascii="Times New Roman" w:eastAsia="Times New Roman" w:hAnsi="Times New Roman" w:cs="Times New Roman"/>
                <w:color w:val="000000"/>
                <w:sz w:val="24"/>
                <w:szCs w:val="24"/>
                <w:lang w:eastAsia="ru-RU"/>
              </w:rPr>
              <w:t xml:space="preserve">етовая маркировка - </w:t>
            </w:r>
            <w:proofErr w:type="gramStart"/>
            <w:r>
              <w:rPr>
                <w:rFonts w:ascii="Times New Roman" w:eastAsia="Times New Roman" w:hAnsi="Times New Roman" w:cs="Times New Roman"/>
                <w:color w:val="000000"/>
                <w:sz w:val="24"/>
                <w:szCs w:val="24"/>
                <w:lang w:eastAsia="ru-RU"/>
              </w:rPr>
              <w:t>розовый</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Уп</w:t>
            </w:r>
            <w:proofErr w:type="spellEnd"/>
            <w:r w:rsidRPr="00474834">
              <w:rPr>
                <w:rFonts w:ascii="Times New Roman" w:eastAsia="Times New Roman" w:hAnsi="Times New Roman" w:cs="Times New Roman"/>
                <w:color w:val="000000"/>
                <w:sz w:val="24"/>
                <w:szCs w:val="24"/>
                <w:lang w:eastAsia="ru-RU"/>
              </w:rPr>
              <w:t>/100 шт. Назначение: для получения пробы капиллярной крови и проведения общеклинических исследований.</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2.2</w:t>
            </w:r>
            <w:r>
              <w:rPr>
                <w:rFonts w:ascii="Times New Roman" w:eastAsia="Times New Roman" w:hAnsi="Times New Roman" w:cs="Times New Roman"/>
                <w:b/>
                <w:bCs/>
                <w:sz w:val="24"/>
                <w:szCs w:val="24"/>
                <w:lang w:eastAsia="ru-RU"/>
              </w:rPr>
              <w:t>8</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1211A3">
              <w:rPr>
                <w:rFonts w:ascii="Times New Roman" w:eastAsia="Times New Roman" w:hAnsi="Times New Roman" w:cs="Times New Roman"/>
                <w:color w:val="000000"/>
                <w:sz w:val="24"/>
                <w:szCs w:val="24"/>
                <w:lang w:eastAsia="ru-RU"/>
              </w:rPr>
              <w:t xml:space="preserve">Скарификаторы </w:t>
            </w:r>
            <w:r>
              <w:rPr>
                <w:rFonts w:ascii="Times New Roman" w:eastAsia="Times New Roman" w:hAnsi="Times New Roman" w:cs="Times New Roman"/>
                <w:color w:val="000000"/>
                <w:sz w:val="24"/>
                <w:szCs w:val="24"/>
                <w:lang w:eastAsia="ru-RU"/>
              </w:rPr>
              <w:t>стерильные</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B53DC4">
              <w:rPr>
                <w:rFonts w:ascii="Times New Roman" w:hAnsi="Times New Roman" w:cs="Times New Roman"/>
                <w:sz w:val="24"/>
                <w:szCs w:val="24"/>
              </w:rPr>
              <w:t>Скарификатор</w:t>
            </w:r>
            <w:r>
              <w:rPr>
                <w:rFonts w:ascii="Times New Roman" w:hAnsi="Times New Roman" w:cs="Times New Roman"/>
                <w:sz w:val="24"/>
                <w:szCs w:val="24"/>
              </w:rPr>
              <w:t xml:space="preserve"> </w:t>
            </w:r>
            <w:r w:rsidRPr="00B53DC4">
              <w:rPr>
                <w:rFonts w:ascii="Times New Roman" w:hAnsi="Times New Roman" w:cs="Times New Roman"/>
                <w:sz w:val="24"/>
                <w:szCs w:val="24"/>
              </w:rPr>
              <w:t>-</w:t>
            </w:r>
            <w:r>
              <w:rPr>
                <w:rFonts w:ascii="Times New Roman" w:hAnsi="Times New Roman" w:cs="Times New Roman"/>
                <w:sz w:val="24"/>
                <w:szCs w:val="24"/>
              </w:rPr>
              <w:t xml:space="preserve"> </w:t>
            </w:r>
            <w:r w:rsidRPr="00B53DC4">
              <w:rPr>
                <w:rFonts w:ascii="Times New Roman" w:hAnsi="Times New Roman" w:cs="Times New Roman"/>
                <w:sz w:val="24"/>
                <w:szCs w:val="24"/>
              </w:rPr>
              <w:t xml:space="preserve">копье (укороченное, боковое расположение) - это </w:t>
            </w:r>
            <w:proofErr w:type="gramStart"/>
            <w:r w:rsidRPr="00B53DC4">
              <w:rPr>
                <w:rFonts w:ascii="Times New Roman" w:hAnsi="Times New Roman" w:cs="Times New Roman"/>
                <w:sz w:val="24"/>
                <w:szCs w:val="24"/>
              </w:rPr>
              <w:t>пластина</w:t>
            </w:r>
            <w:proofErr w:type="gramEnd"/>
            <w:r w:rsidRPr="00B53DC4">
              <w:rPr>
                <w:rFonts w:ascii="Times New Roman" w:hAnsi="Times New Roman" w:cs="Times New Roman"/>
                <w:sz w:val="24"/>
                <w:szCs w:val="24"/>
              </w:rPr>
              <w:t xml:space="preserve"> с копьем изготовленная из холодно-катанной и высоко</w:t>
            </w:r>
            <w:r>
              <w:rPr>
                <w:rFonts w:ascii="Times New Roman" w:hAnsi="Times New Roman" w:cs="Times New Roman"/>
                <w:sz w:val="24"/>
                <w:szCs w:val="24"/>
              </w:rPr>
              <w:t xml:space="preserve"> </w:t>
            </w:r>
            <w:r w:rsidRPr="00B53DC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53DC4">
              <w:rPr>
                <w:rFonts w:ascii="Times New Roman" w:hAnsi="Times New Roman" w:cs="Times New Roman"/>
                <w:sz w:val="24"/>
                <w:szCs w:val="24"/>
              </w:rPr>
              <w:t>нагартованной</w:t>
            </w:r>
            <w:proofErr w:type="spellEnd"/>
            <w:r w:rsidRPr="00B53DC4">
              <w:rPr>
                <w:rFonts w:ascii="Times New Roman" w:hAnsi="Times New Roman" w:cs="Times New Roman"/>
                <w:sz w:val="24"/>
                <w:szCs w:val="24"/>
              </w:rPr>
              <w:t xml:space="preserve"> нержавеющей ленты в соответствии с медицинскими </w:t>
            </w:r>
            <w:r w:rsidRPr="00B53DC4">
              <w:rPr>
                <w:rFonts w:ascii="Times New Roman" w:hAnsi="Times New Roman" w:cs="Times New Roman"/>
                <w:sz w:val="24"/>
                <w:szCs w:val="24"/>
              </w:rPr>
              <w:lastRenderedPageBreak/>
              <w:t>требованиями, общая длина скарификатора 31± 2 мм, длина копья 2,0± 0,7мм</w:t>
            </w:r>
            <w:r>
              <w:rPr>
                <w:rFonts w:ascii="Times New Roman" w:hAnsi="Times New Roman" w:cs="Times New Roman"/>
                <w:sz w:val="24"/>
                <w:szCs w:val="24"/>
              </w:rPr>
              <w:t>.</w:t>
            </w:r>
            <w:r w:rsidRPr="00B53DC4">
              <w:rPr>
                <w:rFonts w:ascii="Times New Roman" w:hAnsi="Times New Roman" w:cs="Times New Roman"/>
                <w:sz w:val="24"/>
                <w:szCs w:val="24"/>
              </w:rPr>
              <w:t xml:space="preserve"> </w:t>
            </w:r>
            <w:r>
              <w:rPr>
                <w:rFonts w:ascii="Times New Roman" w:hAnsi="Times New Roman" w:cs="Times New Roman"/>
                <w:sz w:val="24"/>
                <w:szCs w:val="24"/>
              </w:rPr>
              <w:t>В упаковке 2000 шт.</w:t>
            </w:r>
            <w:r w:rsidRPr="00B53DC4">
              <w:rPr>
                <w:rFonts w:ascii="Times New Roman" w:hAnsi="Times New Roman" w:cs="Times New Roman"/>
                <w:sz w:val="24"/>
                <w:szCs w:val="24"/>
              </w:rPr>
              <w:t xml:space="preserve">  </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2.29</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
        </w:trPr>
        <w:tc>
          <w:tcPr>
            <w:tcW w:w="2694" w:type="dxa"/>
            <w:gridSpan w:val="3"/>
            <w:shd w:val="clear" w:color="auto" w:fill="auto"/>
          </w:tcPr>
          <w:p w:rsidR="00003D49" w:rsidRPr="001A2AD6" w:rsidRDefault="00003D49" w:rsidP="00003D49">
            <w:pPr>
              <w:spacing w:after="0" w:line="240" w:lineRule="auto"/>
              <w:contextualSpacing/>
              <w:outlineLvl w:val="0"/>
              <w:rPr>
                <w:rFonts w:ascii="Times New Roman" w:eastAsia="Times New Roman" w:hAnsi="Times New Roman" w:cs="Times New Roman"/>
                <w:sz w:val="24"/>
                <w:szCs w:val="24"/>
                <w:lang w:eastAsia="ru-RU"/>
              </w:rPr>
            </w:pPr>
            <w:proofErr w:type="spellStart"/>
            <w:r w:rsidRPr="001502B8">
              <w:rPr>
                <w:rFonts w:ascii="Times New Roman" w:eastAsia="Times New Roman" w:hAnsi="Times New Roman" w:cs="Times New Roman"/>
                <w:sz w:val="24"/>
                <w:szCs w:val="24"/>
                <w:lang w:eastAsia="ru-RU"/>
              </w:rPr>
              <w:t>Микропробирка</w:t>
            </w:r>
            <w:proofErr w:type="spellEnd"/>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proofErr w:type="spellStart"/>
            <w:r w:rsidRPr="001502B8">
              <w:rPr>
                <w:rFonts w:ascii="Times New Roman" w:eastAsia="Times New Roman" w:hAnsi="Times New Roman" w:cs="Times New Roman"/>
                <w:color w:val="000000"/>
                <w:sz w:val="24"/>
                <w:szCs w:val="24"/>
                <w:lang w:eastAsia="ru-RU"/>
              </w:rPr>
              <w:t>Микропробирка</w:t>
            </w:r>
            <w:proofErr w:type="spellEnd"/>
            <w:r w:rsidRPr="001502B8">
              <w:rPr>
                <w:rFonts w:ascii="Times New Roman" w:eastAsia="Times New Roman" w:hAnsi="Times New Roman" w:cs="Times New Roman"/>
                <w:color w:val="000000"/>
                <w:sz w:val="24"/>
                <w:szCs w:val="24"/>
                <w:lang w:eastAsia="ru-RU"/>
              </w:rPr>
              <w:t xml:space="preserve"> </w:t>
            </w:r>
            <w:proofErr w:type="gramStart"/>
            <w:r w:rsidRPr="001502B8">
              <w:rPr>
                <w:rFonts w:ascii="Times New Roman" w:eastAsia="Times New Roman" w:hAnsi="Times New Roman" w:cs="Times New Roman"/>
                <w:color w:val="000000"/>
                <w:sz w:val="24"/>
                <w:szCs w:val="24"/>
                <w:lang w:eastAsia="ru-RU"/>
              </w:rPr>
              <w:t>цилиндрическая</w:t>
            </w:r>
            <w:proofErr w:type="gramEnd"/>
            <w:r>
              <w:rPr>
                <w:rFonts w:ascii="Times New Roman" w:eastAsia="Times New Roman" w:hAnsi="Times New Roman" w:cs="Times New Roman"/>
                <w:color w:val="000000"/>
                <w:sz w:val="24"/>
                <w:szCs w:val="24"/>
                <w:lang w:eastAsia="ru-RU"/>
              </w:rPr>
              <w:t xml:space="preserve"> объем</w:t>
            </w:r>
            <w:r w:rsidRPr="001502B8">
              <w:rPr>
                <w:rFonts w:ascii="Times New Roman" w:eastAsia="Times New Roman" w:hAnsi="Times New Roman" w:cs="Times New Roman"/>
                <w:color w:val="000000"/>
                <w:sz w:val="24"/>
                <w:szCs w:val="24"/>
                <w:lang w:eastAsia="ru-RU"/>
              </w:rPr>
              <w:t xml:space="preserve"> 2 мл, </w:t>
            </w:r>
            <w:r>
              <w:rPr>
                <w:rFonts w:ascii="Times New Roman" w:eastAsia="Times New Roman" w:hAnsi="Times New Roman" w:cs="Times New Roman"/>
                <w:color w:val="000000"/>
                <w:sz w:val="24"/>
                <w:szCs w:val="24"/>
                <w:lang w:eastAsia="ru-RU"/>
              </w:rPr>
              <w:t>полипропиленовая</w:t>
            </w:r>
            <w:r w:rsidRPr="001502B8">
              <w:rPr>
                <w:rFonts w:ascii="Times New Roman" w:eastAsia="Times New Roman" w:hAnsi="Times New Roman" w:cs="Times New Roman"/>
                <w:color w:val="000000"/>
                <w:sz w:val="24"/>
                <w:szCs w:val="24"/>
                <w:lang w:eastAsia="ru-RU"/>
              </w:rPr>
              <w:t>, град</w:t>
            </w:r>
            <w:r>
              <w:rPr>
                <w:rFonts w:ascii="Times New Roman" w:eastAsia="Times New Roman" w:hAnsi="Times New Roman" w:cs="Times New Roman"/>
                <w:color w:val="000000"/>
                <w:sz w:val="24"/>
                <w:szCs w:val="24"/>
                <w:lang w:eastAsia="ru-RU"/>
              </w:rPr>
              <w:t>уированная</w:t>
            </w:r>
            <w:r w:rsidRPr="001502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 </w:t>
            </w:r>
            <w:r w:rsidRPr="001502B8">
              <w:rPr>
                <w:rFonts w:ascii="Times New Roman" w:eastAsia="Times New Roman" w:hAnsi="Times New Roman" w:cs="Times New Roman"/>
                <w:color w:val="000000"/>
                <w:sz w:val="24"/>
                <w:szCs w:val="24"/>
                <w:lang w:eastAsia="ru-RU"/>
              </w:rPr>
              <w:t>защелк</w:t>
            </w:r>
            <w:r>
              <w:rPr>
                <w:rFonts w:ascii="Times New Roman" w:eastAsia="Times New Roman" w:hAnsi="Times New Roman" w:cs="Times New Roman"/>
                <w:color w:val="000000"/>
                <w:sz w:val="24"/>
                <w:szCs w:val="24"/>
                <w:lang w:eastAsia="ru-RU"/>
              </w:rPr>
              <w:t>ивающейся</w:t>
            </w:r>
            <w:r w:rsidRPr="001502B8">
              <w:rPr>
                <w:rFonts w:ascii="Times New Roman" w:eastAsia="Times New Roman" w:hAnsi="Times New Roman" w:cs="Times New Roman"/>
                <w:color w:val="000000"/>
                <w:sz w:val="24"/>
                <w:szCs w:val="24"/>
                <w:lang w:eastAsia="ru-RU"/>
              </w:rPr>
              <w:t xml:space="preserve"> крышк</w:t>
            </w:r>
            <w:r>
              <w:rPr>
                <w:rFonts w:ascii="Times New Roman" w:eastAsia="Times New Roman" w:hAnsi="Times New Roman" w:cs="Times New Roman"/>
                <w:color w:val="000000"/>
                <w:sz w:val="24"/>
                <w:szCs w:val="24"/>
                <w:lang w:eastAsia="ru-RU"/>
              </w:rPr>
              <w:t>ой, по 1000</w:t>
            </w:r>
            <w:r w:rsidRPr="001502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штук в упаковке. </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0</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3"/>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roofErr w:type="spellStart"/>
            <w:r w:rsidRPr="00C46FA1">
              <w:rPr>
                <w:rFonts w:ascii="Times New Roman" w:eastAsia="Times New Roman" w:hAnsi="Times New Roman" w:cs="Times New Roman"/>
                <w:sz w:val="24"/>
                <w:szCs w:val="24"/>
                <w:lang w:eastAsia="ru-RU"/>
              </w:rPr>
              <w:t>Микропробирка</w:t>
            </w:r>
            <w:proofErr w:type="spellEnd"/>
            <w:r w:rsidRPr="00C46FA1">
              <w:rPr>
                <w:rFonts w:ascii="Times New Roman" w:eastAsia="Times New Roman" w:hAnsi="Times New Roman" w:cs="Times New Roman"/>
                <w:sz w:val="24"/>
                <w:szCs w:val="24"/>
                <w:lang w:eastAsia="ru-RU"/>
              </w:rPr>
              <w:t xml:space="preserve"> </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C46FA1"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C46FA1">
              <w:rPr>
                <w:rFonts w:ascii="Times New Roman" w:eastAsia="Times New Roman" w:hAnsi="Times New Roman" w:cs="Times New Roman"/>
                <w:color w:val="000000"/>
                <w:sz w:val="24"/>
                <w:szCs w:val="24"/>
                <w:lang w:eastAsia="ru-RU"/>
              </w:rPr>
              <w:t xml:space="preserve">На пробирки </w:t>
            </w:r>
            <w:proofErr w:type="spellStart"/>
            <w:r w:rsidRPr="00C46FA1">
              <w:rPr>
                <w:rFonts w:ascii="Times New Roman" w:eastAsia="Times New Roman" w:hAnsi="Times New Roman" w:cs="Times New Roman"/>
                <w:color w:val="000000"/>
                <w:sz w:val="24"/>
                <w:szCs w:val="24"/>
                <w:lang w:eastAsia="ru-RU"/>
              </w:rPr>
              <w:t>Эппендорфа</w:t>
            </w:r>
            <w:proofErr w:type="spellEnd"/>
            <w:r w:rsidRPr="00C46FA1">
              <w:rPr>
                <w:rFonts w:ascii="Times New Roman" w:eastAsia="Times New Roman" w:hAnsi="Times New Roman" w:cs="Times New Roman"/>
                <w:color w:val="000000"/>
                <w:sz w:val="24"/>
                <w:szCs w:val="24"/>
                <w:lang w:eastAsia="ru-RU"/>
              </w:rPr>
              <w:t xml:space="preserve"> нанесена градуировка с ценой деления (0,5±0,05) мл</w:t>
            </w:r>
            <w:r>
              <w:rPr>
                <w:rFonts w:ascii="Times New Roman" w:eastAsia="Times New Roman" w:hAnsi="Times New Roman" w:cs="Times New Roman"/>
                <w:color w:val="000000"/>
                <w:sz w:val="24"/>
                <w:szCs w:val="24"/>
                <w:lang w:eastAsia="ru-RU"/>
              </w:rPr>
              <w:t>. Объём 1,5 мл.</w:t>
            </w:r>
          </w:p>
          <w:p w:rsidR="00003D49" w:rsidRPr="00C46FA1"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C46FA1">
              <w:rPr>
                <w:rFonts w:ascii="Times New Roman" w:eastAsia="Times New Roman" w:hAnsi="Times New Roman" w:cs="Times New Roman"/>
                <w:color w:val="000000"/>
                <w:sz w:val="24"/>
                <w:szCs w:val="24"/>
                <w:lang w:eastAsia="ru-RU"/>
              </w:rPr>
              <w:t>На поверхности и в толще пробирок не допускается:</w:t>
            </w:r>
          </w:p>
          <w:p w:rsidR="00003D49" w:rsidRPr="00C46FA1"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C46FA1">
              <w:rPr>
                <w:rFonts w:ascii="Times New Roman" w:eastAsia="Times New Roman" w:hAnsi="Times New Roman" w:cs="Times New Roman"/>
                <w:color w:val="000000"/>
                <w:sz w:val="24"/>
                <w:szCs w:val="24"/>
                <w:lang w:eastAsia="ru-RU"/>
              </w:rPr>
              <w:t>–</w:t>
            </w:r>
            <w:r w:rsidRPr="00C46FA1">
              <w:rPr>
                <w:rFonts w:ascii="Times New Roman" w:eastAsia="Times New Roman" w:hAnsi="Times New Roman" w:cs="Times New Roman"/>
                <w:color w:val="000000"/>
                <w:sz w:val="24"/>
                <w:szCs w:val="24"/>
                <w:lang w:eastAsia="ru-RU"/>
              </w:rPr>
              <w:tab/>
              <w:t>раковины, трещины и сколы;</w:t>
            </w:r>
          </w:p>
          <w:p w:rsidR="00003D49" w:rsidRPr="00C46FA1"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C46FA1">
              <w:rPr>
                <w:rFonts w:ascii="Times New Roman" w:eastAsia="Times New Roman" w:hAnsi="Times New Roman" w:cs="Times New Roman"/>
                <w:color w:val="000000"/>
                <w:sz w:val="24"/>
                <w:szCs w:val="24"/>
                <w:lang w:eastAsia="ru-RU"/>
              </w:rPr>
              <w:t>–</w:t>
            </w:r>
            <w:r w:rsidRPr="00C46FA1">
              <w:rPr>
                <w:rFonts w:ascii="Times New Roman" w:eastAsia="Times New Roman" w:hAnsi="Times New Roman" w:cs="Times New Roman"/>
                <w:color w:val="000000"/>
                <w:sz w:val="24"/>
                <w:szCs w:val="24"/>
                <w:lang w:eastAsia="ru-RU"/>
              </w:rPr>
              <w:tab/>
              <w:t>посторонние включения, отдельные царапины более 0,3 мм.</w:t>
            </w:r>
          </w:p>
          <w:p w:rsidR="00003D49" w:rsidRPr="001A2AD6" w:rsidRDefault="00003D49" w:rsidP="00003D49">
            <w:pPr>
              <w:spacing w:after="0" w:line="240" w:lineRule="auto"/>
              <w:jc w:val="both"/>
              <w:rPr>
                <w:rFonts w:ascii="Times New Roman" w:eastAsia="Times New Roman" w:hAnsi="Times New Roman" w:cs="Times New Roman"/>
                <w:sz w:val="24"/>
                <w:szCs w:val="24"/>
                <w:lang w:eastAsia="ru-RU"/>
              </w:rPr>
            </w:pPr>
            <w:r w:rsidRPr="00C46FA1">
              <w:rPr>
                <w:rFonts w:ascii="Times New Roman" w:eastAsia="Times New Roman" w:hAnsi="Times New Roman" w:cs="Times New Roman"/>
                <w:color w:val="000000"/>
                <w:sz w:val="24"/>
                <w:szCs w:val="24"/>
                <w:lang w:eastAsia="ru-RU"/>
              </w:rPr>
              <w:t>Пробирки устойчивы к дезинфекции в 6 % растворе перекиси водорода.</w:t>
            </w:r>
            <w:r>
              <w:rPr>
                <w:rFonts w:ascii="Times New Roman" w:eastAsia="Times New Roman" w:hAnsi="Times New Roman" w:cs="Times New Roman"/>
                <w:color w:val="000000"/>
                <w:sz w:val="24"/>
                <w:szCs w:val="24"/>
                <w:lang w:eastAsia="ru-RU"/>
              </w:rPr>
              <w:t xml:space="preserve"> </w:t>
            </w:r>
            <w:r w:rsidRPr="00C46FA1">
              <w:rPr>
                <w:rFonts w:ascii="Times New Roman" w:eastAsia="Times New Roman" w:hAnsi="Times New Roman" w:cs="Times New Roman"/>
                <w:color w:val="000000"/>
                <w:sz w:val="24"/>
                <w:szCs w:val="24"/>
                <w:lang w:eastAsia="ru-RU"/>
              </w:rPr>
              <w:t>Пробирки не токсичны.</w:t>
            </w:r>
            <w:r>
              <w:rPr>
                <w:rFonts w:ascii="Times New Roman" w:eastAsia="Times New Roman" w:hAnsi="Times New Roman" w:cs="Times New Roman"/>
                <w:color w:val="000000"/>
                <w:sz w:val="24"/>
                <w:szCs w:val="24"/>
                <w:lang w:eastAsia="ru-RU"/>
              </w:rPr>
              <w:t xml:space="preserve"> </w:t>
            </w:r>
            <w:r w:rsidRPr="00C46FA1">
              <w:rPr>
                <w:rFonts w:ascii="Times New Roman" w:eastAsia="Times New Roman" w:hAnsi="Times New Roman" w:cs="Times New Roman"/>
                <w:color w:val="000000"/>
                <w:sz w:val="24"/>
                <w:szCs w:val="24"/>
                <w:lang w:eastAsia="ru-RU"/>
              </w:rPr>
              <w:t>Пробирки изготовлены из полипропилена и полистирола.</w:t>
            </w:r>
            <w:r>
              <w:rPr>
                <w:rFonts w:ascii="Times New Roman" w:eastAsia="Times New Roman" w:hAnsi="Times New Roman" w:cs="Times New Roman"/>
                <w:color w:val="000000"/>
                <w:sz w:val="24"/>
                <w:szCs w:val="24"/>
                <w:lang w:eastAsia="ru-RU"/>
              </w:rPr>
              <w:t xml:space="preserve"> </w:t>
            </w:r>
            <w:r w:rsidRPr="00C46FA1">
              <w:rPr>
                <w:rFonts w:ascii="Times New Roman" w:eastAsia="Times New Roman" w:hAnsi="Times New Roman" w:cs="Times New Roman"/>
                <w:color w:val="000000"/>
                <w:sz w:val="24"/>
                <w:szCs w:val="24"/>
                <w:lang w:eastAsia="ru-RU"/>
              </w:rPr>
              <w:t>Показатель текучести расплав</w:t>
            </w:r>
            <w:proofErr w:type="gramStart"/>
            <w:r w:rsidRPr="00C46FA1">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w:t>
            </w:r>
            <w:proofErr w:type="gramEnd"/>
            <w:r w:rsidRPr="00C46FA1">
              <w:rPr>
                <w:rFonts w:ascii="Times New Roman" w:eastAsia="Times New Roman" w:hAnsi="Times New Roman" w:cs="Times New Roman"/>
                <w:color w:val="000000"/>
                <w:sz w:val="24"/>
                <w:szCs w:val="24"/>
                <w:lang w:eastAsia="ru-RU"/>
              </w:rPr>
              <w:t xml:space="preserve"> г/10 мин</w:t>
            </w:r>
            <w:r w:rsidRPr="00C46FA1">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2,5 - 4,0 </w:t>
            </w:r>
            <w:r w:rsidRPr="00C46FA1">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 В упаковке 500 шт.</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1</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EE1878">
              <w:rPr>
                <w:rFonts w:ascii="Times New Roman" w:eastAsia="Times New Roman" w:hAnsi="Times New Roman" w:cs="Times New Roman"/>
                <w:color w:val="000000"/>
                <w:sz w:val="24"/>
                <w:szCs w:val="24"/>
                <w:lang w:eastAsia="ru-RU"/>
              </w:rPr>
              <w:t xml:space="preserve">Материалы расходные для системы диагностической лабораторной </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EE1878">
              <w:rPr>
                <w:rFonts w:ascii="Times New Roman" w:eastAsia="Times New Roman" w:hAnsi="Times New Roman" w:cs="Times New Roman"/>
                <w:color w:val="000000"/>
                <w:sz w:val="24"/>
                <w:szCs w:val="24"/>
                <w:lang w:eastAsia="ru-RU"/>
              </w:rPr>
              <w:t xml:space="preserve">редназначены  для диагностики нарушений системы свертывания крови путем исследования в гетерогенной системе </w:t>
            </w:r>
            <w:proofErr w:type="spellStart"/>
            <w:r w:rsidRPr="00EE1878">
              <w:rPr>
                <w:rFonts w:ascii="Times New Roman" w:eastAsia="Times New Roman" w:hAnsi="Times New Roman" w:cs="Times New Roman"/>
                <w:color w:val="000000"/>
                <w:sz w:val="24"/>
                <w:szCs w:val="24"/>
                <w:lang w:eastAsia="ru-RU"/>
              </w:rPr>
              <w:t>in</w:t>
            </w:r>
            <w:proofErr w:type="spellEnd"/>
            <w:r w:rsidRPr="00EE1878">
              <w:rPr>
                <w:rFonts w:ascii="Times New Roman" w:eastAsia="Times New Roman" w:hAnsi="Times New Roman" w:cs="Times New Roman"/>
                <w:color w:val="000000"/>
                <w:sz w:val="24"/>
                <w:szCs w:val="24"/>
                <w:lang w:eastAsia="ru-RU"/>
              </w:rPr>
              <w:t xml:space="preserve"> </w:t>
            </w:r>
            <w:proofErr w:type="spellStart"/>
            <w:r w:rsidRPr="00EE1878">
              <w:rPr>
                <w:rFonts w:ascii="Times New Roman" w:eastAsia="Times New Roman" w:hAnsi="Times New Roman" w:cs="Times New Roman"/>
                <w:color w:val="000000"/>
                <w:sz w:val="24"/>
                <w:szCs w:val="24"/>
                <w:lang w:eastAsia="ru-RU"/>
              </w:rPr>
              <w:t>vitro</w:t>
            </w:r>
            <w:proofErr w:type="spellEnd"/>
            <w:r w:rsidRPr="00EE1878">
              <w:rPr>
                <w:rFonts w:ascii="Times New Roman" w:eastAsia="Times New Roman" w:hAnsi="Times New Roman" w:cs="Times New Roman"/>
                <w:color w:val="000000"/>
                <w:sz w:val="24"/>
                <w:szCs w:val="24"/>
                <w:lang w:eastAsia="ru-RU"/>
              </w:rPr>
              <w:t xml:space="preserve"> пространственно-временной динамики свертывания крови, инициированной локализованным активатором свертывания в условиях, близких к условиям свертывания крови </w:t>
            </w:r>
            <w:proofErr w:type="spellStart"/>
            <w:r w:rsidRPr="00EE1878">
              <w:rPr>
                <w:rFonts w:ascii="Times New Roman" w:eastAsia="Times New Roman" w:hAnsi="Times New Roman" w:cs="Times New Roman"/>
                <w:color w:val="000000"/>
                <w:sz w:val="24"/>
                <w:szCs w:val="24"/>
                <w:lang w:eastAsia="ru-RU"/>
              </w:rPr>
              <w:t>in</w:t>
            </w:r>
            <w:proofErr w:type="spellEnd"/>
            <w:r w:rsidRPr="00EE1878">
              <w:rPr>
                <w:rFonts w:ascii="Times New Roman" w:eastAsia="Times New Roman" w:hAnsi="Times New Roman" w:cs="Times New Roman"/>
                <w:color w:val="000000"/>
                <w:sz w:val="24"/>
                <w:szCs w:val="24"/>
                <w:lang w:eastAsia="ru-RU"/>
              </w:rPr>
              <w:t xml:space="preserve"> </w:t>
            </w:r>
            <w:proofErr w:type="spellStart"/>
            <w:r w:rsidRPr="00EE1878">
              <w:rPr>
                <w:rFonts w:ascii="Times New Roman" w:eastAsia="Times New Roman" w:hAnsi="Times New Roman" w:cs="Times New Roman"/>
                <w:color w:val="000000"/>
                <w:sz w:val="24"/>
                <w:szCs w:val="24"/>
                <w:lang w:eastAsia="ru-RU"/>
              </w:rPr>
              <w:t>vivo</w:t>
            </w:r>
            <w:proofErr w:type="spellEnd"/>
            <w:r w:rsidRPr="00EE1878">
              <w:rPr>
                <w:rFonts w:ascii="Times New Roman" w:eastAsia="Times New Roman" w:hAnsi="Times New Roman" w:cs="Times New Roman"/>
                <w:color w:val="000000"/>
                <w:sz w:val="24"/>
                <w:szCs w:val="24"/>
                <w:lang w:eastAsia="ru-RU"/>
              </w:rPr>
              <w:t>.</w:t>
            </w:r>
          </w:p>
          <w:p w:rsidR="00003D49" w:rsidRPr="00EE1878"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EE1878">
              <w:rPr>
                <w:rFonts w:ascii="Times New Roman" w:eastAsia="Times New Roman" w:hAnsi="Times New Roman" w:cs="Times New Roman"/>
                <w:color w:val="000000"/>
                <w:sz w:val="24"/>
                <w:szCs w:val="24"/>
                <w:lang w:eastAsia="ru-RU"/>
              </w:rPr>
              <w:t>Комплект поставки:</w:t>
            </w:r>
            <w:r w:rsidRPr="00EE1878">
              <w:rPr>
                <w:rFonts w:ascii="Times New Roman" w:eastAsia="Times New Roman" w:hAnsi="Times New Roman" w:cs="Times New Roman"/>
                <w:color w:val="000000"/>
                <w:sz w:val="24"/>
                <w:szCs w:val="24"/>
                <w:lang w:eastAsia="ru-RU"/>
              </w:rPr>
              <w:tab/>
            </w:r>
          </w:p>
          <w:p w:rsidR="00003D49" w:rsidRPr="00EE1878"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E1878">
              <w:rPr>
                <w:rFonts w:ascii="Times New Roman" w:eastAsia="Times New Roman" w:hAnsi="Times New Roman" w:cs="Times New Roman"/>
                <w:color w:val="000000"/>
                <w:sz w:val="24"/>
                <w:szCs w:val="24"/>
                <w:lang w:eastAsia="ru-RU"/>
              </w:rPr>
              <w:t>Кювета полимерная однократного применения двухканальная (далее - Кювета),  представляет собой оптически прозрачную емкость с тонкими каналами для размещения образцов плазмы кров</w:t>
            </w:r>
            <w:proofErr w:type="gramStart"/>
            <w:r w:rsidRPr="00EE1878">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н</w:t>
            </w:r>
            <w:r w:rsidRPr="00EE1878">
              <w:rPr>
                <w:rFonts w:ascii="Times New Roman" w:eastAsia="Times New Roman" w:hAnsi="Times New Roman" w:cs="Times New Roman"/>
                <w:color w:val="000000"/>
                <w:sz w:val="24"/>
                <w:szCs w:val="24"/>
                <w:lang w:eastAsia="ru-RU"/>
              </w:rPr>
              <w:t>е менее 5 шт.</w:t>
            </w:r>
          </w:p>
          <w:p w:rsidR="00003D49" w:rsidRPr="00EE1878"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E1878">
              <w:rPr>
                <w:rFonts w:ascii="Times New Roman" w:eastAsia="Times New Roman" w:hAnsi="Times New Roman" w:cs="Times New Roman"/>
                <w:color w:val="000000"/>
                <w:sz w:val="24"/>
                <w:szCs w:val="24"/>
                <w:lang w:eastAsia="ru-RU"/>
              </w:rPr>
              <w:t xml:space="preserve">Вставка-активатор двухканальная (далее – Вставка-активатор) - полимерная гребенка, совместимая с кюветой двухканальной, торцевая поверхность которой имеет белковое </w:t>
            </w:r>
            <w:proofErr w:type="spellStart"/>
            <w:r w:rsidRPr="00EE1878">
              <w:rPr>
                <w:rFonts w:ascii="Times New Roman" w:eastAsia="Times New Roman" w:hAnsi="Times New Roman" w:cs="Times New Roman"/>
                <w:color w:val="000000"/>
                <w:sz w:val="24"/>
                <w:szCs w:val="24"/>
                <w:lang w:eastAsia="ru-RU"/>
              </w:rPr>
              <w:t>нанопокрытие</w:t>
            </w:r>
            <w:proofErr w:type="spellEnd"/>
            <w:r w:rsidRPr="00EE1878">
              <w:rPr>
                <w:rFonts w:ascii="Times New Roman" w:eastAsia="Times New Roman" w:hAnsi="Times New Roman" w:cs="Times New Roman"/>
                <w:color w:val="000000"/>
                <w:sz w:val="24"/>
                <w:szCs w:val="24"/>
                <w:lang w:eastAsia="ru-RU"/>
              </w:rPr>
              <w:t xml:space="preserve"> активирующее свертывание, в индивидуальной упаковке</w:t>
            </w:r>
            <w:r>
              <w:rPr>
                <w:rFonts w:ascii="Times New Roman" w:eastAsia="Times New Roman" w:hAnsi="Times New Roman" w:cs="Times New Roman"/>
                <w:color w:val="000000"/>
                <w:sz w:val="24"/>
                <w:szCs w:val="24"/>
                <w:lang w:eastAsia="ru-RU"/>
              </w:rPr>
              <w:t xml:space="preserve"> - н</w:t>
            </w:r>
            <w:r w:rsidRPr="00EE1878">
              <w:rPr>
                <w:rFonts w:ascii="Times New Roman" w:eastAsia="Times New Roman" w:hAnsi="Times New Roman" w:cs="Times New Roman"/>
                <w:color w:val="000000"/>
                <w:sz w:val="24"/>
                <w:szCs w:val="24"/>
                <w:lang w:eastAsia="ru-RU"/>
              </w:rPr>
              <w:t>е менее 5 шт.</w:t>
            </w:r>
          </w:p>
          <w:p w:rsidR="00003D49" w:rsidRPr="00EE1878"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E1878">
              <w:rPr>
                <w:rFonts w:ascii="Times New Roman" w:eastAsia="Times New Roman" w:hAnsi="Times New Roman" w:cs="Times New Roman"/>
                <w:color w:val="000000"/>
                <w:sz w:val="24"/>
                <w:szCs w:val="24"/>
                <w:lang w:eastAsia="ru-RU"/>
              </w:rPr>
              <w:t xml:space="preserve">Контрольный раствор I (лиофильно высушенный раствор белка – ингибитора контактной активации свертывания) в </w:t>
            </w:r>
            <w:proofErr w:type="spellStart"/>
            <w:r w:rsidRPr="00EE1878">
              <w:rPr>
                <w:rFonts w:ascii="Times New Roman" w:eastAsia="Times New Roman" w:hAnsi="Times New Roman" w:cs="Times New Roman"/>
                <w:color w:val="000000"/>
                <w:sz w:val="24"/>
                <w:szCs w:val="24"/>
                <w:lang w:eastAsia="ru-RU"/>
              </w:rPr>
              <w:t>микропробирках</w:t>
            </w:r>
            <w:proofErr w:type="spellEnd"/>
            <w:r>
              <w:rPr>
                <w:rFonts w:ascii="Times New Roman" w:eastAsia="Times New Roman" w:hAnsi="Times New Roman" w:cs="Times New Roman"/>
                <w:color w:val="000000"/>
                <w:sz w:val="24"/>
                <w:szCs w:val="24"/>
                <w:lang w:eastAsia="ru-RU"/>
              </w:rPr>
              <w:t xml:space="preserve"> - н</w:t>
            </w:r>
            <w:r w:rsidRPr="00EE1878">
              <w:rPr>
                <w:rFonts w:ascii="Times New Roman" w:eastAsia="Times New Roman" w:hAnsi="Times New Roman" w:cs="Times New Roman"/>
                <w:color w:val="000000"/>
                <w:sz w:val="24"/>
                <w:szCs w:val="24"/>
                <w:lang w:eastAsia="ru-RU"/>
              </w:rPr>
              <w:t xml:space="preserve">е менее 10 </w:t>
            </w:r>
            <w:proofErr w:type="spellStart"/>
            <w:r w:rsidRPr="00EE1878">
              <w:rPr>
                <w:rFonts w:ascii="Times New Roman" w:eastAsia="Times New Roman" w:hAnsi="Times New Roman" w:cs="Times New Roman"/>
                <w:color w:val="000000"/>
                <w:sz w:val="24"/>
                <w:szCs w:val="24"/>
                <w:lang w:eastAsia="ru-RU"/>
              </w:rPr>
              <w:t>аликвот</w:t>
            </w:r>
            <w:proofErr w:type="spellEnd"/>
            <w:r>
              <w:rPr>
                <w:rFonts w:ascii="Times New Roman" w:eastAsia="Times New Roman" w:hAnsi="Times New Roman" w:cs="Times New Roman"/>
                <w:color w:val="000000"/>
                <w:sz w:val="24"/>
                <w:szCs w:val="24"/>
                <w:lang w:eastAsia="ru-RU"/>
              </w:rPr>
              <w:t>.</w:t>
            </w:r>
          </w:p>
          <w:p w:rsidR="00003D49"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E1878">
              <w:rPr>
                <w:rFonts w:ascii="Times New Roman" w:eastAsia="Times New Roman" w:hAnsi="Times New Roman" w:cs="Times New Roman"/>
                <w:color w:val="000000"/>
                <w:sz w:val="24"/>
                <w:szCs w:val="24"/>
                <w:lang w:eastAsia="ru-RU"/>
              </w:rPr>
              <w:t xml:space="preserve">Контрольный раствор II (лиофильно высушенный раствор соли кальция) в </w:t>
            </w:r>
            <w:proofErr w:type="spellStart"/>
            <w:r w:rsidRPr="00EE1878">
              <w:rPr>
                <w:rFonts w:ascii="Times New Roman" w:eastAsia="Times New Roman" w:hAnsi="Times New Roman" w:cs="Times New Roman"/>
                <w:color w:val="000000"/>
                <w:sz w:val="24"/>
                <w:szCs w:val="24"/>
                <w:lang w:eastAsia="ru-RU"/>
              </w:rPr>
              <w:t>микропробирка</w:t>
            </w:r>
            <w:proofErr w:type="gramStart"/>
            <w:r w:rsidRPr="00EE1878">
              <w:rPr>
                <w:rFonts w:ascii="Times New Roman" w:eastAsia="Times New Roman" w:hAnsi="Times New Roman" w:cs="Times New Roman"/>
                <w:color w:val="000000"/>
                <w:sz w:val="24"/>
                <w:szCs w:val="24"/>
                <w:lang w:eastAsia="ru-RU"/>
              </w:rPr>
              <w:t>х</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н</w:t>
            </w:r>
            <w:r w:rsidRPr="00EE1878">
              <w:rPr>
                <w:rFonts w:ascii="Times New Roman" w:eastAsia="Times New Roman" w:hAnsi="Times New Roman" w:cs="Times New Roman"/>
                <w:color w:val="000000"/>
                <w:sz w:val="24"/>
                <w:szCs w:val="24"/>
                <w:lang w:eastAsia="ru-RU"/>
              </w:rPr>
              <w:t xml:space="preserve">е менее 10 </w:t>
            </w:r>
            <w:proofErr w:type="spellStart"/>
            <w:r w:rsidRPr="00EE1878">
              <w:rPr>
                <w:rFonts w:ascii="Times New Roman" w:eastAsia="Times New Roman" w:hAnsi="Times New Roman" w:cs="Times New Roman"/>
                <w:color w:val="000000"/>
                <w:sz w:val="24"/>
                <w:szCs w:val="24"/>
                <w:lang w:eastAsia="ru-RU"/>
              </w:rPr>
              <w:t>аликвот</w:t>
            </w:r>
            <w:proofErr w:type="spellEnd"/>
            <w:r>
              <w:rPr>
                <w:rFonts w:ascii="Times New Roman" w:eastAsia="Times New Roman" w:hAnsi="Times New Roman" w:cs="Times New Roman"/>
                <w:color w:val="000000"/>
                <w:sz w:val="24"/>
                <w:szCs w:val="24"/>
                <w:lang w:eastAsia="ru-RU"/>
              </w:rPr>
              <w:t>.</w:t>
            </w:r>
          </w:p>
          <w:p w:rsidR="00003D49"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w:t>
            </w:r>
            <w:r w:rsidRPr="00EE1878">
              <w:rPr>
                <w:rFonts w:ascii="Times New Roman" w:eastAsia="Times New Roman" w:hAnsi="Times New Roman" w:cs="Times New Roman"/>
                <w:color w:val="000000"/>
                <w:sz w:val="24"/>
                <w:szCs w:val="24"/>
                <w:lang w:eastAsia="ru-RU"/>
              </w:rPr>
              <w:t>нструкцию по применению</w:t>
            </w:r>
            <w:r>
              <w:rPr>
                <w:rFonts w:ascii="Times New Roman" w:eastAsia="Times New Roman" w:hAnsi="Times New Roman" w:cs="Times New Roman"/>
                <w:color w:val="000000"/>
                <w:sz w:val="24"/>
                <w:szCs w:val="24"/>
                <w:lang w:eastAsia="ru-RU"/>
              </w:rPr>
              <w:t xml:space="preserve"> - н</w:t>
            </w:r>
            <w:r w:rsidRPr="00EE1878">
              <w:rPr>
                <w:rFonts w:ascii="Times New Roman" w:eastAsia="Times New Roman" w:hAnsi="Times New Roman" w:cs="Times New Roman"/>
                <w:color w:val="000000"/>
                <w:sz w:val="24"/>
                <w:szCs w:val="24"/>
                <w:lang w:eastAsia="ru-RU"/>
              </w:rPr>
              <w:t>аличие</w:t>
            </w:r>
            <w:r>
              <w:rPr>
                <w:rFonts w:ascii="Times New Roman" w:eastAsia="Times New Roman" w:hAnsi="Times New Roman" w:cs="Times New Roman"/>
                <w:color w:val="000000"/>
                <w:sz w:val="24"/>
                <w:szCs w:val="24"/>
                <w:lang w:eastAsia="ru-RU"/>
              </w:rPr>
              <w:t>.</w:t>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423751">
              <w:rPr>
                <w:rFonts w:ascii="Times New Roman" w:eastAsia="Times New Roman" w:hAnsi="Times New Roman" w:cs="Times New Roman"/>
                <w:color w:val="000000"/>
                <w:sz w:val="24"/>
                <w:szCs w:val="24"/>
                <w:lang w:eastAsia="ru-RU"/>
              </w:rPr>
              <w:t>Описание и характеристики составляющих набора:</w:t>
            </w:r>
            <w:r w:rsidRPr="00423751">
              <w:rPr>
                <w:rFonts w:ascii="Times New Roman" w:eastAsia="Times New Roman" w:hAnsi="Times New Roman" w:cs="Times New Roman"/>
                <w:color w:val="000000"/>
                <w:sz w:val="24"/>
                <w:szCs w:val="24"/>
                <w:lang w:eastAsia="ru-RU"/>
              </w:rPr>
              <w:tab/>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Количество каналов кюветы для размещения исследуемых образцов плазмы крови в кювете</w:t>
            </w:r>
            <w:r>
              <w:rPr>
                <w:rFonts w:ascii="Times New Roman" w:eastAsia="Times New Roman" w:hAnsi="Times New Roman" w:cs="Times New Roman"/>
                <w:color w:val="000000"/>
                <w:sz w:val="24"/>
                <w:szCs w:val="24"/>
                <w:lang w:eastAsia="ru-RU"/>
              </w:rPr>
              <w:t xml:space="preserve"> - н</w:t>
            </w:r>
            <w:r w:rsidRPr="00423751">
              <w:rPr>
                <w:rFonts w:ascii="Times New Roman" w:eastAsia="Times New Roman" w:hAnsi="Times New Roman" w:cs="Times New Roman"/>
                <w:color w:val="000000"/>
                <w:sz w:val="24"/>
                <w:szCs w:val="24"/>
                <w:lang w:eastAsia="ru-RU"/>
              </w:rPr>
              <w:t>е менее 2 образцов</w:t>
            </w:r>
            <w:r>
              <w:rPr>
                <w:rFonts w:ascii="Times New Roman" w:eastAsia="Times New Roman" w:hAnsi="Times New Roman" w:cs="Times New Roman"/>
                <w:color w:val="000000"/>
                <w:sz w:val="24"/>
                <w:szCs w:val="24"/>
                <w:lang w:eastAsia="ru-RU"/>
              </w:rPr>
              <w:t>.</w:t>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Внешние размеры кюветы, (</w:t>
            </w:r>
            <w:proofErr w:type="spellStart"/>
            <w:r w:rsidRPr="00423751">
              <w:rPr>
                <w:rFonts w:ascii="Times New Roman" w:eastAsia="Times New Roman" w:hAnsi="Times New Roman" w:cs="Times New Roman"/>
                <w:color w:val="000000"/>
                <w:sz w:val="24"/>
                <w:szCs w:val="24"/>
                <w:lang w:eastAsia="ru-RU"/>
              </w:rPr>
              <w:t>ВхШхГ</w:t>
            </w:r>
            <w:proofErr w:type="spellEnd"/>
            <w:r w:rsidRPr="00423751">
              <w:rPr>
                <w:rFonts w:ascii="Times New Roman" w:eastAsia="Times New Roman" w:hAnsi="Times New Roman" w:cs="Times New Roman"/>
                <w:color w:val="000000"/>
                <w:sz w:val="24"/>
                <w:szCs w:val="24"/>
                <w:lang w:eastAsia="ru-RU"/>
              </w:rPr>
              <w:t>), мм (в самой широкой части)</w:t>
            </w:r>
            <w:r>
              <w:rPr>
                <w:rFonts w:ascii="Times New Roman" w:eastAsia="Times New Roman" w:hAnsi="Times New Roman" w:cs="Times New Roman"/>
                <w:color w:val="000000"/>
                <w:sz w:val="24"/>
                <w:szCs w:val="24"/>
                <w:lang w:eastAsia="ru-RU"/>
              </w:rPr>
              <w:t>- н</w:t>
            </w:r>
            <w:r w:rsidRPr="00423751">
              <w:rPr>
                <w:rFonts w:ascii="Times New Roman" w:eastAsia="Times New Roman" w:hAnsi="Times New Roman" w:cs="Times New Roman"/>
                <w:color w:val="000000"/>
                <w:sz w:val="24"/>
                <w:szCs w:val="24"/>
                <w:lang w:eastAsia="ru-RU"/>
              </w:rPr>
              <w:t>е более 50х19х6,5 мм</w:t>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Требования к упаковке кюветы</w:t>
            </w:r>
            <w:r>
              <w:rPr>
                <w:rFonts w:ascii="Times New Roman" w:eastAsia="Times New Roman" w:hAnsi="Times New Roman" w:cs="Times New Roman"/>
                <w:color w:val="000000"/>
                <w:sz w:val="24"/>
                <w:szCs w:val="24"/>
                <w:lang w:eastAsia="ru-RU"/>
              </w:rPr>
              <w:t xml:space="preserve"> - </w:t>
            </w:r>
            <w:proofErr w:type="gramStart"/>
            <w:r>
              <w:rPr>
                <w:rFonts w:ascii="Times New Roman" w:eastAsia="Times New Roman" w:hAnsi="Times New Roman" w:cs="Times New Roman"/>
                <w:color w:val="000000"/>
                <w:sz w:val="24"/>
                <w:szCs w:val="24"/>
                <w:lang w:eastAsia="ru-RU"/>
              </w:rPr>
              <w:t>и</w:t>
            </w:r>
            <w:r w:rsidRPr="00423751">
              <w:rPr>
                <w:rFonts w:ascii="Times New Roman" w:eastAsia="Times New Roman" w:hAnsi="Times New Roman" w:cs="Times New Roman"/>
                <w:color w:val="000000"/>
                <w:sz w:val="24"/>
                <w:szCs w:val="24"/>
                <w:lang w:eastAsia="ru-RU"/>
              </w:rPr>
              <w:t>ндивидуальная</w:t>
            </w:r>
            <w:proofErr w:type="gramEnd"/>
            <w:r w:rsidRPr="00423751">
              <w:rPr>
                <w:rFonts w:ascii="Times New Roman" w:eastAsia="Times New Roman" w:hAnsi="Times New Roman" w:cs="Times New Roman"/>
                <w:color w:val="000000"/>
                <w:sz w:val="24"/>
                <w:szCs w:val="24"/>
                <w:lang w:eastAsia="ru-RU"/>
              </w:rPr>
              <w:t xml:space="preserve">, из </w:t>
            </w:r>
            <w:r w:rsidRPr="00423751">
              <w:rPr>
                <w:rFonts w:ascii="Times New Roman" w:eastAsia="Times New Roman" w:hAnsi="Times New Roman" w:cs="Times New Roman"/>
                <w:color w:val="000000"/>
                <w:sz w:val="24"/>
                <w:szCs w:val="24"/>
                <w:lang w:eastAsia="ru-RU"/>
              </w:rPr>
              <w:lastRenderedPageBreak/>
              <w:t>комбинированного бумажно-пластикового упаковочного материала</w:t>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Внешний вид вставки-активатора</w:t>
            </w:r>
            <w:r>
              <w:rPr>
                <w:rFonts w:ascii="Times New Roman" w:eastAsia="Times New Roman" w:hAnsi="Times New Roman" w:cs="Times New Roman"/>
                <w:color w:val="000000"/>
                <w:sz w:val="24"/>
                <w:szCs w:val="24"/>
                <w:lang w:eastAsia="ru-RU"/>
              </w:rPr>
              <w:t xml:space="preserve"> - </w:t>
            </w:r>
            <w:r w:rsidRPr="00423751">
              <w:rPr>
                <w:rFonts w:ascii="Times New Roman" w:eastAsia="Times New Roman" w:hAnsi="Times New Roman" w:cs="Times New Roman"/>
                <w:color w:val="000000"/>
                <w:sz w:val="24"/>
                <w:szCs w:val="24"/>
                <w:lang w:eastAsia="ru-RU"/>
              </w:rPr>
              <w:t>полимерная двухканальная гребенка; рабочие поверхности вставок-активаторов должны быть ровными и не иметь видимых повреждений</w:t>
            </w:r>
            <w:r>
              <w:rPr>
                <w:rFonts w:ascii="Times New Roman" w:eastAsia="Times New Roman" w:hAnsi="Times New Roman" w:cs="Times New Roman"/>
                <w:color w:val="000000"/>
                <w:sz w:val="24"/>
                <w:szCs w:val="24"/>
                <w:lang w:eastAsia="ru-RU"/>
              </w:rPr>
              <w:t>.</w:t>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Требования к упаковке вставки-активатора</w:t>
            </w:r>
            <w:r>
              <w:rPr>
                <w:rFonts w:ascii="Times New Roman" w:eastAsia="Times New Roman" w:hAnsi="Times New Roman" w:cs="Times New Roman"/>
                <w:color w:val="000000"/>
                <w:sz w:val="24"/>
                <w:szCs w:val="24"/>
                <w:lang w:eastAsia="ru-RU"/>
              </w:rPr>
              <w:t xml:space="preserve"> - </w:t>
            </w:r>
            <w:r w:rsidRPr="00423751">
              <w:rPr>
                <w:rFonts w:ascii="Times New Roman" w:eastAsia="Times New Roman" w:hAnsi="Times New Roman" w:cs="Times New Roman"/>
                <w:color w:val="000000"/>
                <w:sz w:val="24"/>
                <w:szCs w:val="24"/>
                <w:lang w:eastAsia="ru-RU"/>
              </w:rPr>
              <w:t>расфасованы в завариваемые пакеты из многослойного материала с барьерными свойствами. Пакеты герметично запаяны.</w:t>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423751">
              <w:rPr>
                <w:rFonts w:ascii="Times New Roman" w:eastAsia="Times New Roman" w:hAnsi="Times New Roman" w:cs="Times New Roman"/>
                <w:color w:val="000000"/>
                <w:sz w:val="24"/>
                <w:szCs w:val="24"/>
                <w:lang w:eastAsia="ru-RU"/>
              </w:rPr>
              <w:t>На каждом пакете содержится информация о № партии вставки-активатора, дате производства и сроки годности. Также на упаковке имеется штрих-код, содержащий всю эту информацию</w:t>
            </w: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Внешний вид Контрольного раствора I</w:t>
            </w:r>
            <w:r>
              <w:rPr>
                <w:rFonts w:ascii="Times New Roman" w:eastAsia="Times New Roman" w:hAnsi="Times New Roman" w:cs="Times New Roman"/>
                <w:color w:val="000000"/>
                <w:sz w:val="24"/>
                <w:szCs w:val="24"/>
                <w:lang w:eastAsia="ru-RU"/>
              </w:rPr>
              <w:t xml:space="preserve"> - </w:t>
            </w:r>
            <w:r w:rsidRPr="00423751">
              <w:rPr>
                <w:rFonts w:ascii="Times New Roman" w:eastAsia="Times New Roman" w:hAnsi="Times New Roman" w:cs="Times New Roman"/>
                <w:color w:val="000000"/>
                <w:sz w:val="24"/>
                <w:szCs w:val="24"/>
                <w:lang w:eastAsia="ru-RU"/>
              </w:rPr>
              <w:t xml:space="preserve"> белая таблетка в </w:t>
            </w:r>
            <w:proofErr w:type="spellStart"/>
            <w:r w:rsidRPr="00423751">
              <w:rPr>
                <w:rFonts w:ascii="Times New Roman" w:eastAsia="Times New Roman" w:hAnsi="Times New Roman" w:cs="Times New Roman"/>
                <w:color w:val="000000"/>
                <w:sz w:val="24"/>
                <w:szCs w:val="24"/>
                <w:lang w:eastAsia="ru-RU"/>
              </w:rPr>
              <w:t>микроцентрифужной</w:t>
            </w:r>
            <w:proofErr w:type="spellEnd"/>
            <w:r w:rsidRPr="00423751">
              <w:rPr>
                <w:rFonts w:ascii="Times New Roman" w:eastAsia="Times New Roman" w:hAnsi="Times New Roman" w:cs="Times New Roman"/>
                <w:color w:val="000000"/>
                <w:sz w:val="24"/>
                <w:szCs w:val="24"/>
                <w:lang w:eastAsia="ru-RU"/>
              </w:rPr>
              <w:t xml:space="preserve"> пробирке белого цвета. Растворимость контрольного раствора I</w:t>
            </w:r>
            <w:r>
              <w:rPr>
                <w:rFonts w:ascii="Times New Roman" w:eastAsia="Times New Roman" w:hAnsi="Times New Roman" w:cs="Times New Roman"/>
                <w:color w:val="000000"/>
                <w:sz w:val="24"/>
                <w:szCs w:val="24"/>
                <w:lang w:eastAsia="ru-RU"/>
              </w:rPr>
              <w:t xml:space="preserve"> - </w:t>
            </w:r>
            <w:r w:rsidRPr="00423751">
              <w:rPr>
                <w:rFonts w:ascii="Times New Roman" w:eastAsia="Times New Roman" w:hAnsi="Times New Roman" w:cs="Times New Roman"/>
                <w:color w:val="000000"/>
                <w:sz w:val="24"/>
                <w:szCs w:val="24"/>
                <w:lang w:eastAsia="ru-RU"/>
              </w:rPr>
              <w:t xml:space="preserve">растворяться в плазме крови после 1-3 интенсивных встряхиваний путем постукивания пальцем по пробирке и не более 5 </w:t>
            </w:r>
            <w:proofErr w:type="spellStart"/>
            <w:r w:rsidRPr="00423751">
              <w:rPr>
                <w:rFonts w:ascii="Times New Roman" w:eastAsia="Times New Roman" w:hAnsi="Times New Roman" w:cs="Times New Roman"/>
                <w:color w:val="000000"/>
                <w:sz w:val="24"/>
                <w:szCs w:val="24"/>
                <w:lang w:eastAsia="ru-RU"/>
              </w:rPr>
              <w:t>пипетирований</w:t>
            </w:r>
            <w:proofErr w:type="spellEnd"/>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Внешний вид Контрольного раствора II</w:t>
            </w:r>
            <w:r>
              <w:rPr>
                <w:rFonts w:ascii="Times New Roman" w:eastAsia="Times New Roman" w:hAnsi="Times New Roman" w:cs="Times New Roman"/>
                <w:color w:val="000000"/>
                <w:sz w:val="24"/>
                <w:szCs w:val="24"/>
                <w:lang w:eastAsia="ru-RU"/>
              </w:rPr>
              <w:t xml:space="preserve"> - </w:t>
            </w:r>
            <w:r w:rsidRPr="00423751">
              <w:rPr>
                <w:rFonts w:ascii="Times New Roman" w:eastAsia="Times New Roman" w:hAnsi="Times New Roman" w:cs="Times New Roman"/>
                <w:color w:val="000000"/>
                <w:sz w:val="24"/>
                <w:szCs w:val="24"/>
                <w:lang w:eastAsia="ru-RU"/>
              </w:rPr>
              <w:tab/>
              <w:t xml:space="preserve">белая таблетка в </w:t>
            </w:r>
            <w:proofErr w:type="spellStart"/>
            <w:r w:rsidRPr="00423751">
              <w:rPr>
                <w:rFonts w:ascii="Times New Roman" w:eastAsia="Times New Roman" w:hAnsi="Times New Roman" w:cs="Times New Roman"/>
                <w:color w:val="000000"/>
                <w:sz w:val="24"/>
                <w:szCs w:val="24"/>
                <w:lang w:eastAsia="ru-RU"/>
              </w:rPr>
              <w:t>микроцентрифужной</w:t>
            </w:r>
            <w:proofErr w:type="spellEnd"/>
            <w:r w:rsidRPr="00423751">
              <w:rPr>
                <w:rFonts w:ascii="Times New Roman" w:eastAsia="Times New Roman" w:hAnsi="Times New Roman" w:cs="Times New Roman"/>
                <w:color w:val="000000"/>
                <w:sz w:val="24"/>
                <w:szCs w:val="24"/>
                <w:lang w:eastAsia="ru-RU"/>
              </w:rPr>
              <w:t xml:space="preserve"> пробирке синего цвета</w:t>
            </w: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Растворимость контрольного раствора II</w:t>
            </w:r>
            <w:r>
              <w:rPr>
                <w:rFonts w:ascii="Times New Roman" w:eastAsia="Times New Roman" w:hAnsi="Times New Roman" w:cs="Times New Roman"/>
                <w:color w:val="000000"/>
                <w:sz w:val="24"/>
                <w:szCs w:val="24"/>
                <w:lang w:eastAsia="ru-RU"/>
              </w:rPr>
              <w:t xml:space="preserve"> - </w:t>
            </w:r>
            <w:r w:rsidRPr="00423751">
              <w:rPr>
                <w:rFonts w:ascii="Times New Roman" w:eastAsia="Times New Roman" w:hAnsi="Times New Roman" w:cs="Times New Roman"/>
                <w:color w:val="000000"/>
                <w:sz w:val="24"/>
                <w:szCs w:val="24"/>
                <w:lang w:eastAsia="ru-RU"/>
              </w:rPr>
              <w:t xml:space="preserve">растворяется в плазме крови после 1-3 интенсивных встряхиваний путем постукивания пальцем по пробирке и не более 5 </w:t>
            </w:r>
            <w:proofErr w:type="spellStart"/>
            <w:r w:rsidRPr="00423751">
              <w:rPr>
                <w:rFonts w:ascii="Times New Roman" w:eastAsia="Times New Roman" w:hAnsi="Times New Roman" w:cs="Times New Roman"/>
                <w:color w:val="000000"/>
                <w:sz w:val="24"/>
                <w:szCs w:val="24"/>
                <w:lang w:eastAsia="ru-RU"/>
              </w:rPr>
              <w:t>пипетирований</w:t>
            </w:r>
            <w:proofErr w:type="spellEnd"/>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Требования к упаковке и расфасовке Контрольного раствора I и II</w:t>
            </w: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 xml:space="preserve">расфасованы в завариваемые пакеты из многослойного материала с барьерными свойствами (по 2 </w:t>
            </w:r>
            <w:proofErr w:type="spellStart"/>
            <w:r w:rsidRPr="00423751">
              <w:rPr>
                <w:rFonts w:ascii="Times New Roman" w:eastAsia="Times New Roman" w:hAnsi="Times New Roman" w:cs="Times New Roman"/>
                <w:color w:val="000000"/>
                <w:sz w:val="24"/>
                <w:szCs w:val="24"/>
                <w:lang w:eastAsia="ru-RU"/>
              </w:rPr>
              <w:t>аликвоты</w:t>
            </w:r>
            <w:proofErr w:type="spellEnd"/>
            <w:r w:rsidRPr="00423751">
              <w:rPr>
                <w:rFonts w:ascii="Times New Roman" w:eastAsia="Times New Roman" w:hAnsi="Times New Roman" w:cs="Times New Roman"/>
                <w:color w:val="000000"/>
                <w:sz w:val="24"/>
                <w:szCs w:val="24"/>
                <w:lang w:eastAsia="ru-RU"/>
              </w:rPr>
              <w:t xml:space="preserve"> каждого из растворов). Пакеты герметично запаяны. Каждый пакет содержит пакетик с силикагелем, весом 0,25г. На каждом пакете содержится информация о № партии каждого из контрольных растворов, дате производства и сроках годности.</w:t>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Количество тестов, которые можно выполнить при помощи 1 упаковки расходных материало</w:t>
            </w:r>
            <w:proofErr w:type="gramStart"/>
            <w:r w:rsidRPr="00423751">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н</w:t>
            </w:r>
            <w:r w:rsidRPr="00423751">
              <w:rPr>
                <w:rFonts w:ascii="Times New Roman" w:eastAsia="Times New Roman" w:hAnsi="Times New Roman" w:cs="Times New Roman"/>
                <w:color w:val="000000"/>
                <w:sz w:val="24"/>
                <w:szCs w:val="24"/>
                <w:lang w:eastAsia="ru-RU"/>
              </w:rPr>
              <w:t>е менее 10 тестов</w:t>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 xml:space="preserve">Совместимость с лабораторной системой диагностической «Регистратор </w:t>
            </w:r>
            <w:proofErr w:type="spellStart"/>
            <w:r w:rsidRPr="00423751">
              <w:rPr>
                <w:rFonts w:ascii="Times New Roman" w:eastAsia="Times New Roman" w:hAnsi="Times New Roman" w:cs="Times New Roman"/>
                <w:color w:val="000000"/>
                <w:sz w:val="24"/>
                <w:szCs w:val="24"/>
                <w:lang w:eastAsia="ru-RU"/>
              </w:rPr>
              <w:t>тромбодинамики</w:t>
            </w:r>
            <w:proofErr w:type="spellEnd"/>
            <w:r w:rsidRPr="00423751">
              <w:rPr>
                <w:rFonts w:ascii="Times New Roman" w:eastAsia="Times New Roman" w:hAnsi="Times New Roman" w:cs="Times New Roman"/>
                <w:color w:val="000000"/>
                <w:sz w:val="24"/>
                <w:szCs w:val="24"/>
                <w:lang w:eastAsia="ru-RU"/>
              </w:rPr>
              <w:t xml:space="preserve"> Т-2»</w:t>
            </w: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требуется</w:t>
            </w:r>
            <w:r>
              <w:rPr>
                <w:rFonts w:ascii="Times New Roman" w:eastAsia="Times New Roman" w:hAnsi="Times New Roman" w:cs="Times New Roman"/>
                <w:color w:val="000000"/>
                <w:sz w:val="24"/>
                <w:szCs w:val="24"/>
                <w:lang w:eastAsia="ru-RU"/>
              </w:rPr>
              <w:t>.</w:t>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23751">
              <w:rPr>
                <w:rFonts w:ascii="Times New Roman" w:eastAsia="Times New Roman" w:hAnsi="Times New Roman" w:cs="Times New Roman"/>
                <w:color w:val="000000"/>
                <w:sz w:val="24"/>
                <w:szCs w:val="24"/>
                <w:lang w:eastAsia="ru-RU"/>
              </w:rPr>
              <w:t>Прочее:</w:t>
            </w:r>
            <w:r w:rsidRPr="00423751">
              <w:rPr>
                <w:rFonts w:ascii="Times New Roman" w:eastAsia="Times New Roman" w:hAnsi="Times New Roman" w:cs="Times New Roman"/>
                <w:color w:val="000000"/>
                <w:sz w:val="24"/>
                <w:szCs w:val="24"/>
                <w:lang w:eastAsia="ru-RU"/>
              </w:rPr>
              <w:tab/>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423751">
              <w:rPr>
                <w:rFonts w:ascii="Times New Roman" w:eastAsia="Times New Roman" w:hAnsi="Times New Roman" w:cs="Times New Roman"/>
                <w:color w:val="000000"/>
                <w:sz w:val="24"/>
                <w:szCs w:val="24"/>
                <w:lang w:eastAsia="ru-RU"/>
              </w:rPr>
              <w:t>Регистрационное удостоверение Федеральной службы по надзору в сфере здравоохранения</w:t>
            </w:r>
            <w:r w:rsidRPr="00423751">
              <w:rPr>
                <w:rFonts w:ascii="Times New Roman" w:eastAsia="Times New Roman" w:hAnsi="Times New Roman" w:cs="Times New Roman"/>
                <w:color w:val="000000"/>
                <w:sz w:val="24"/>
                <w:szCs w:val="24"/>
                <w:lang w:eastAsia="ru-RU"/>
              </w:rPr>
              <w:tab/>
              <w:t>требуется</w:t>
            </w:r>
            <w:r>
              <w:rPr>
                <w:rFonts w:ascii="Times New Roman" w:eastAsia="Times New Roman" w:hAnsi="Times New Roman" w:cs="Times New Roman"/>
                <w:color w:val="000000"/>
                <w:sz w:val="24"/>
                <w:szCs w:val="24"/>
                <w:lang w:eastAsia="ru-RU"/>
              </w:rPr>
              <w:t>.</w:t>
            </w:r>
          </w:p>
          <w:p w:rsidR="00003D49" w:rsidRPr="00423751"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423751">
              <w:rPr>
                <w:rFonts w:ascii="Times New Roman" w:eastAsia="Times New Roman" w:hAnsi="Times New Roman" w:cs="Times New Roman"/>
                <w:color w:val="000000"/>
                <w:sz w:val="24"/>
                <w:szCs w:val="24"/>
                <w:lang w:eastAsia="ru-RU"/>
              </w:rPr>
              <w:t>Срок годности</w:t>
            </w:r>
            <w:r>
              <w:rPr>
                <w:rFonts w:ascii="Times New Roman" w:eastAsia="Times New Roman" w:hAnsi="Times New Roman" w:cs="Times New Roman"/>
                <w:color w:val="000000"/>
                <w:sz w:val="24"/>
                <w:szCs w:val="24"/>
                <w:lang w:eastAsia="ru-RU"/>
              </w:rPr>
              <w:t xml:space="preserve"> н</w:t>
            </w:r>
            <w:r w:rsidRPr="00423751">
              <w:rPr>
                <w:rFonts w:ascii="Times New Roman" w:eastAsia="Times New Roman" w:hAnsi="Times New Roman" w:cs="Times New Roman"/>
                <w:color w:val="000000"/>
                <w:sz w:val="24"/>
                <w:szCs w:val="24"/>
                <w:lang w:eastAsia="ru-RU"/>
              </w:rPr>
              <w:t>е менее 2 месяцев с даты изготовления в условиях хранения при +2÷6С</w:t>
            </w:r>
            <w:r>
              <w:rPr>
                <w:rFonts w:ascii="Times New Roman" w:eastAsia="Times New Roman" w:hAnsi="Times New Roman" w:cs="Times New Roman"/>
                <w:color w:val="000000"/>
                <w:sz w:val="24"/>
                <w:szCs w:val="24"/>
                <w:lang w:eastAsia="ru-RU"/>
              </w:rPr>
              <w:t>.</w:t>
            </w:r>
          </w:p>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423751">
              <w:rPr>
                <w:rFonts w:ascii="Times New Roman" w:eastAsia="Times New Roman" w:hAnsi="Times New Roman" w:cs="Times New Roman"/>
                <w:color w:val="000000"/>
                <w:sz w:val="24"/>
                <w:szCs w:val="24"/>
                <w:lang w:eastAsia="ru-RU"/>
              </w:rPr>
              <w:t>Остаточный срок годности</w:t>
            </w:r>
            <w:r w:rsidRPr="00423751">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 н</w:t>
            </w:r>
            <w:r w:rsidRPr="00423751">
              <w:rPr>
                <w:rFonts w:ascii="Times New Roman" w:eastAsia="Times New Roman" w:hAnsi="Times New Roman" w:cs="Times New Roman"/>
                <w:color w:val="000000"/>
                <w:sz w:val="24"/>
                <w:szCs w:val="24"/>
                <w:lang w:eastAsia="ru-RU"/>
              </w:rPr>
              <w:t>е менее 70% от начального в условиях хранения при +2÷6С</w:t>
            </w:r>
            <w:r>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lastRenderedPageBreak/>
              <w:t>2.3</w:t>
            </w:r>
            <w:r>
              <w:rPr>
                <w:rFonts w:ascii="Times New Roman" w:eastAsia="Times New Roman" w:hAnsi="Times New Roman" w:cs="Times New Roman"/>
                <w:b/>
                <w:bCs/>
                <w:sz w:val="24"/>
                <w:szCs w:val="24"/>
                <w:lang w:eastAsia="ru-RU"/>
              </w:rPr>
              <w:t>2</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AC7CE9">
              <w:rPr>
                <w:rFonts w:ascii="Times New Roman" w:eastAsia="Times New Roman" w:hAnsi="Times New Roman" w:cs="Times New Roman"/>
                <w:sz w:val="24"/>
                <w:szCs w:val="24"/>
                <w:lang w:eastAsia="ru-RU"/>
              </w:rPr>
              <w:t xml:space="preserve">Набор для клинического </w:t>
            </w:r>
            <w:r>
              <w:rPr>
                <w:rFonts w:ascii="Times New Roman" w:eastAsia="Times New Roman" w:hAnsi="Times New Roman" w:cs="Times New Roman"/>
                <w:sz w:val="24"/>
                <w:szCs w:val="24"/>
                <w:lang w:eastAsia="ru-RU"/>
              </w:rPr>
              <w:t>анализа спинномозговой жидкости</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CC59B2">
              <w:rPr>
                <w:rFonts w:ascii="Times New Roman" w:eastAsia="Times New Roman" w:hAnsi="Times New Roman" w:cs="Times New Roman"/>
                <w:color w:val="000000"/>
                <w:sz w:val="24"/>
                <w:szCs w:val="24"/>
                <w:lang w:eastAsia="ru-RU"/>
              </w:rPr>
              <w:t xml:space="preserve">Набор реагентов предназначен для выявления </w:t>
            </w:r>
            <w:proofErr w:type="spellStart"/>
            <w:r w:rsidRPr="00CC59B2">
              <w:rPr>
                <w:rFonts w:ascii="Times New Roman" w:eastAsia="Times New Roman" w:hAnsi="Times New Roman" w:cs="Times New Roman"/>
                <w:color w:val="000000"/>
                <w:sz w:val="24"/>
                <w:szCs w:val="24"/>
                <w:lang w:eastAsia="ru-RU"/>
              </w:rPr>
              <w:t>цитоза</w:t>
            </w:r>
            <w:proofErr w:type="spellEnd"/>
            <w:r w:rsidRPr="00CC59B2">
              <w:rPr>
                <w:rFonts w:ascii="Times New Roman" w:eastAsia="Times New Roman" w:hAnsi="Times New Roman" w:cs="Times New Roman"/>
                <w:color w:val="000000"/>
                <w:sz w:val="24"/>
                <w:szCs w:val="24"/>
                <w:lang w:eastAsia="ru-RU"/>
              </w:rPr>
              <w:t xml:space="preserve">, качественного и количественного определения общего белка и глобулинов в спинномозговой жидкости, при проведении клинико-диагностических исследований; рассчитан на анализ 200 проб, возможна фиксация до 3000 препаратов и окраска 2000 препаратов </w:t>
            </w:r>
            <w:proofErr w:type="gramStart"/>
            <w:r w:rsidRPr="00CC59B2">
              <w:rPr>
                <w:rFonts w:ascii="Times New Roman" w:eastAsia="Times New Roman" w:hAnsi="Times New Roman" w:cs="Times New Roman"/>
                <w:color w:val="000000"/>
                <w:sz w:val="24"/>
                <w:szCs w:val="24"/>
                <w:lang w:eastAsia="ru-RU"/>
              </w:rPr>
              <w:t>в</w:t>
            </w:r>
            <w:proofErr w:type="gramEnd"/>
            <w:r w:rsidRPr="00CC59B2">
              <w:rPr>
                <w:rFonts w:ascii="Times New Roman" w:eastAsia="Times New Roman" w:hAnsi="Times New Roman" w:cs="Times New Roman"/>
                <w:color w:val="000000"/>
                <w:sz w:val="24"/>
                <w:szCs w:val="24"/>
                <w:lang w:eastAsia="ru-RU"/>
              </w:rPr>
              <w:t xml:space="preserve"> автоматических </w:t>
            </w:r>
            <w:proofErr w:type="spellStart"/>
            <w:r w:rsidRPr="00CC59B2">
              <w:rPr>
                <w:rFonts w:ascii="Times New Roman" w:eastAsia="Times New Roman" w:hAnsi="Times New Roman" w:cs="Times New Roman"/>
                <w:color w:val="000000"/>
                <w:sz w:val="24"/>
                <w:szCs w:val="24"/>
                <w:lang w:eastAsia="ru-RU"/>
              </w:rPr>
              <w:t>окрасчиках</w:t>
            </w:r>
            <w:proofErr w:type="spellEnd"/>
            <w:r w:rsidRPr="00CC59B2">
              <w:rPr>
                <w:rFonts w:ascii="Times New Roman" w:eastAsia="Times New Roman" w:hAnsi="Times New Roman" w:cs="Times New Roman"/>
                <w:color w:val="000000"/>
                <w:sz w:val="24"/>
                <w:szCs w:val="24"/>
                <w:lang w:eastAsia="ru-RU"/>
              </w:rPr>
              <w:t xml:space="preserve">. Фиксатор-краситель </w:t>
            </w:r>
            <w:r w:rsidRPr="00CC59B2">
              <w:rPr>
                <w:rFonts w:ascii="Times New Roman" w:eastAsia="Times New Roman" w:hAnsi="Times New Roman" w:cs="Times New Roman"/>
                <w:color w:val="000000"/>
                <w:sz w:val="24"/>
                <w:szCs w:val="24"/>
                <w:lang w:eastAsia="ru-RU"/>
              </w:rPr>
              <w:lastRenderedPageBreak/>
              <w:t>форменных элементов</w:t>
            </w:r>
            <w:proofErr w:type="gramStart"/>
            <w:r w:rsidRPr="00CC59B2">
              <w:rPr>
                <w:rFonts w:ascii="Times New Roman" w:eastAsia="Times New Roman" w:hAnsi="Times New Roman" w:cs="Times New Roman"/>
                <w:color w:val="000000"/>
                <w:sz w:val="24"/>
                <w:szCs w:val="24"/>
                <w:lang w:eastAsia="ru-RU"/>
              </w:rPr>
              <w:t>.</w:t>
            </w:r>
            <w:proofErr w:type="gramEnd"/>
            <w:r w:rsidRPr="00CC59B2">
              <w:rPr>
                <w:rFonts w:ascii="Times New Roman" w:eastAsia="Times New Roman" w:hAnsi="Times New Roman" w:cs="Times New Roman"/>
                <w:color w:val="000000"/>
                <w:sz w:val="24"/>
                <w:szCs w:val="24"/>
                <w:lang w:eastAsia="ru-RU"/>
              </w:rPr>
              <w:t xml:space="preserve"> </w:t>
            </w:r>
            <w:proofErr w:type="gramStart"/>
            <w:r w:rsidRPr="00CC59B2">
              <w:rPr>
                <w:rFonts w:ascii="Times New Roman" w:eastAsia="Times New Roman" w:hAnsi="Times New Roman" w:cs="Times New Roman"/>
                <w:color w:val="000000"/>
                <w:sz w:val="24"/>
                <w:szCs w:val="24"/>
                <w:lang w:eastAsia="ru-RU"/>
              </w:rPr>
              <w:t>п</w:t>
            </w:r>
            <w:proofErr w:type="gramEnd"/>
            <w:r w:rsidRPr="00CC59B2">
              <w:rPr>
                <w:rFonts w:ascii="Times New Roman" w:eastAsia="Times New Roman" w:hAnsi="Times New Roman" w:cs="Times New Roman"/>
                <w:color w:val="000000"/>
                <w:sz w:val="24"/>
                <w:szCs w:val="24"/>
                <w:lang w:eastAsia="ru-RU"/>
              </w:rPr>
              <w:t>редставляет собой 0,12 % раствор сухого эозин метиленового синего в метаноле</w:t>
            </w:r>
            <w:r>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2.33</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3"/>
        </w:trPr>
        <w:tc>
          <w:tcPr>
            <w:tcW w:w="2694" w:type="dxa"/>
            <w:gridSpan w:val="3"/>
            <w:shd w:val="clear" w:color="auto" w:fill="auto"/>
          </w:tcPr>
          <w:p w:rsidR="00003D49" w:rsidRPr="00D271A0" w:rsidRDefault="00003D49" w:rsidP="00003D4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w:t>
            </w:r>
            <w:r w:rsidRPr="00952F38">
              <w:rPr>
                <w:rFonts w:ascii="Times New Roman" w:eastAsia="Times New Roman" w:hAnsi="Times New Roman" w:cs="Times New Roman"/>
                <w:color w:val="000000"/>
                <w:sz w:val="24"/>
                <w:szCs w:val="24"/>
                <w:lang w:eastAsia="ru-RU"/>
              </w:rPr>
              <w:t>иагностические полоски</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jc w:val="both"/>
              <w:rPr>
                <w:rFonts w:ascii="Times New Roman" w:eastAsia="Times New Roman" w:hAnsi="Times New Roman" w:cs="Times New Roman"/>
                <w:sz w:val="24"/>
                <w:szCs w:val="24"/>
                <w:lang w:eastAsia="ru-RU"/>
              </w:rPr>
            </w:pPr>
            <w:r w:rsidRPr="00952F38">
              <w:rPr>
                <w:rFonts w:ascii="Times New Roman" w:eastAsia="Times New Roman" w:hAnsi="Times New Roman" w:cs="Times New Roman"/>
                <w:color w:val="000000"/>
                <w:sz w:val="24"/>
                <w:szCs w:val="24"/>
                <w:lang w:eastAsia="ru-RU"/>
              </w:rPr>
              <w:t xml:space="preserve">Одноразовые диагностические полоски выявляют кетоновые тела в образцах мочи, сухая химия. Метод определения </w:t>
            </w:r>
            <w:proofErr w:type="spellStart"/>
            <w:r w:rsidRPr="00952F38">
              <w:rPr>
                <w:rFonts w:ascii="Times New Roman" w:eastAsia="Times New Roman" w:hAnsi="Times New Roman" w:cs="Times New Roman"/>
                <w:color w:val="000000"/>
                <w:sz w:val="24"/>
                <w:szCs w:val="24"/>
                <w:lang w:eastAsia="ru-RU"/>
              </w:rPr>
              <w:t>высокоспецифичен</w:t>
            </w:r>
            <w:proofErr w:type="spellEnd"/>
            <w:r w:rsidRPr="00952F38">
              <w:rPr>
                <w:rFonts w:ascii="Times New Roman" w:eastAsia="Times New Roman" w:hAnsi="Times New Roman" w:cs="Times New Roman"/>
                <w:color w:val="000000"/>
                <w:sz w:val="24"/>
                <w:szCs w:val="24"/>
                <w:lang w:eastAsia="ru-RU"/>
              </w:rPr>
              <w:t xml:space="preserve">, основан на реакции </w:t>
            </w:r>
            <w:proofErr w:type="spellStart"/>
            <w:r w:rsidRPr="00952F38">
              <w:rPr>
                <w:rFonts w:ascii="Times New Roman" w:eastAsia="Times New Roman" w:hAnsi="Times New Roman" w:cs="Times New Roman"/>
                <w:color w:val="000000"/>
                <w:sz w:val="24"/>
                <w:szCs w:val="24"/>
                <w:lang w:eastAsia="ru-RU"/>
              </w:rPr>
              <w:t>Легала</w:t>
            </w:r>
            <w:proofErr w:type="spellEnd"/>
            <w:r w:rsidRPr="00952F38">
              <w:rPr>
                <w:rFonts w:ascii="Times New Roman" w:eastAsia="Times New Roman" w:hAnsi="Times New Roman" w:cs="Times New Roman"/>
                <w:color w:val="000000"/>
                <w:sz w:val="24"/>
                <w:szCs w:val="24"/>
                <w:lang w:eastAsia="ru-RU"/>
              </w:rPr>
              <w:t>, обладает значительно большей чувствительностью к ацетоуксусной кислоте, чем к ацетону, а с бета-</w:t>
            </w:r>
            <w:proofErr w:type="spellStart"/>
            <w:r w:rsidRPr="00952F38">
              <w:rPr>
                <w:rFonts w:ascii="Times New Roman" w:eastAsia="Times New Roman" w:hAnsi="Times New Roman" w:cs="Times New Roman"/>
                <w:color w:val="000000"/>
                <w:sz w:val="24"/>
                <w:szCs w:val="24"/>
                <w:lang w:eastAsia="ru-RU"/>
              </w:rPr>
              <w:t>гидроксимасляной</w:t>
            </w:r>
            <w:proofErr w:type="spellEnd"/>
            <w:r w:rsidRPr="00952F38">
              <w:rPr>
                <w:rFonts w:ascii="Times New Roman" w:eastAsia="Times New Roman" w:hAnsi="Times New Roman" w:cs="Times New Roman"/>
                <w:color w:val="000000"/>
                <w:sz w:val="24"/>
                <w:szCs w:val="24"/>
                <w:lang w:eastAsia="ru-RU"/>
              </w:rPr>
              <w:t xml:space="preserve"> кислотой не реагирует. </w:t>
            </w:r>
            <w:proofErr w:type="gramStart"/>
            <w:r w:rsidRPr="00952F38">
              <w:rPr>
                <w:rFonts w:ascii="Times New Roman" w:eastAsia="Times New Roman" w:hAnsi="Times New Roman" w:cs="Times New Roman"/>
                <w:color w:val="000000"/>
                <w:sz w:val="24"/>
                <w:szCs w:val="24"/>
                <w:lang w:eastAsia="ru-RU"/>
              </w:rPr>
              <w:t>Упакованы</w:t>
            </w:r>
            <w:proofErr w:type="gramEnd"/>
            <w:r w:rsidRPr="00952F38">
              <w:rPr>
                <w:rFonts w:ascii="Times New Roman" w:eastAsia="Times New Roman" w:hAnsi="Times New Roman" w:cs="Times New Roman"/>
                <w:color w:val="000000"/>
                <w:sz w:val="24"/>
                <w:szCs w:val="24"/>
                <w:lang w:eastAsia="ru-RU"/>
              </w:rPr>
              <w:t xml:space="preserve"> по 50 тестовых полос в герметичной тубе</w:t>
            </w:r>
            <w:r>
              <w:rPr>
                <w:rFonts w:ascii="Times New Roman" w:eastAsia="Times New Roman" w:hAnsi="Times New Roman" w:cs="Times New Roman"/>
                <w:color w:val="000000"/>
                <w:sz w:val="24"/>
                <w:szCs w:val="24"/>
                <w:lang w:eastAsia="ru-RU"/>
              </w:rPr>
              <w:t xml:space="preserve">. </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2.3</w:t>
            </w:r>
            <w:r>
              <w:rPr>
                <w:rFonts w:ascii="Times New Roman" w:eastAsia="Times New Roman" w:hAnsi="Times New Roman" w:cs="Times New Roman"/>
                <w:b/>
                <w:bCs/>
                <w:sz w:val="24"/>
                <w:szCs w:val="24"/>
                <w:lang w:eastAsia="ru-RU"/>
              </w:rPr>
              <w:t>4</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7"/>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roofErr w:type="gramStart"/>
            <w:r w:rsidRPr="00B42FD8">
              <w:rPr>
                <w:rFonts w:ascii="Times New Roman" w:eastAsia="Times New Roman" w:hAnsi="Times New Roman" w:cs="Times New Roman"/>
                <w:color w:val="000000"/>
                <w:sz w:val="24"/>
                <w:szCs w:val="24"/>
                <w:lang w:eastAsia="ru-RU"/>
              </w:rPr>
              <w:t>Тест-полоски</w:t>
            </w:r>
            <w:proofErr w:type="gramEnd"/>
            <w:r w:rsidRPr="00B42FD8">
              <w:rPr>
                <w:rFonts w:ascii="Times New Roman" w:eastAsia="Times New Roman" w:hAnsi="Times New Roman" w:cs="Times New Roman"/>
                <w:color w:val="000000"/>
                <w:sz w:val="24"/>
                <w:szCs w:val="24"/>
                <w:lang w:eastAsia="ru-RU"/>
              </w:rPr>
              <w:t xml:space="preserve"> для биохимически</w:t>
            </w:r>
            <w:r>
              <w:rPr>
                <w:rFonts w:ascii="Times New Roman" w:eastAsia="Times New Roman" w:hAnsi="Times New Roman" w:cs="Times New Roman"/>
                <w:color w:val="000000"/>
                <w:sz w:val="24"/>
                <w:szCs w:val="24"/>
                <w:lang w:eastAsia="ru-RU"/>
              </w:rPr>
              <w:t>х исследований мочи</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B42FD8">
              <w:rPr>
                <w:rFonts w:ascii="Times New Roman" w:eastAsia="Times New Roman" w:hAnsi="Times New Roman" w:cs="Times New Roman"/>
                <w:color w:val="000000"/>
                <w:sz w:val="24"/>
                <w:szCs w:val="24"/>
                <w:lang w:eastAsia="ru-RU"/>
              </w:rPr>
              <w:t>Тест-полоски для биохимически</w:t>
            </w:r>
            <w:r>
              <w:rPr>
                <w:rFonts w:ascii="Times New Roman" w:eastAsia="Times New Roman" w:hAnsi="Times New Roman" w:cs="Times New Roman"/>
                <w:color w:val="000000"/>
                <w:sz w:val="24"/>
                <w:szCs w:val="24"/>
                <w:lang w:eastAsia="ru-RU"/>
              </w:rPr>
              <w:t xml:space="preserve">х исследований мочи </w:t>
            </w:r>
            <w:proofErr w:type="spellStart"/>
            <w:r>
              <w:rPr>
                <w:rFonts w:ascii="Times New Roman" w:eastAsia="Times New Roman" w:hAnsi="Times New Roman" w:cs="Times New Roman"/>
                <w:color w:val="000000"/>
                <w:sz w:val="24"/>
                <w:szCs w:val="24"/>
                <w:lang w:eastAsia="ru-RU"/>
              </w:rPr>
              <w:t>in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vitro</w:t>
            </w:r>
            <w:proofErr w:type="spellEnd"/>
            <w:r>
              <w:rPr>
                <w:rFonts w:ascii="Times New Roman" w:eastAsia="Times New Roman" w:hAnsi="Times New Roman" w:cs="Times New Roman"/>
                <w:color w:val="000000"/>
                <w:sz w:val="24"/>
                <w:szCs w:val="24"/>
                <w:lang w:eastAsia="ru-RU"/>
              </w:rPr>
              <w:t>, совместимы с а</w:t>
            </w:r>
            <w:r w:rsidRPr="00B42FD8">
              <w:rPr>
                <w:rFonts w:ascii="Times New Roman" w:eastAsia="Times New Roman" w:hAnsi="Times New Roman" w:cs="Times New Roman"/>
                <w:color w:val="000000"/>
                <w:sz w:val="24"/>
                <w:szCs w:val="24"/>
                <w:lang w:eastAsia="ru-RU"/>
              </w:rPr>
              <w:t>нализатор</w:t>
            </w:r>
            <w:r>
              <w:rPr>
                <w:rFonts w:ascii="Times New Roman" w:eastAsia="Times New Roman" w:hAnsi="Times New Roman" w:cs="Times New Roman"/>
                <w:color w:val="000000"/>
                <w:sz w:val="24"/>
                <w:szCs w:val="24"/>
                <w:lang w:eastAsia="ru-RU"/>
              </w:rPr>
              <w:t>ом</w:t>
            </w:r>
            <w:r w:rsidRPr="00B42FD8">
              <w:rPr>
                <w:rFonts w:ascii="Times New Roman" w:eastAsia="Times New Roman" w:hAnsi="Times New Roman" w:cs="Times New Roman"/>
                <w:color w:val="000000"/>
                <w:sz w:val="24"/>
                <w:szCs w:val="24"/>
                <w:lang w:eastAsia="ru-RU"/>
              </w:rPr>
              <w:t xml:space="preserve"> </w:t>
            </w:r>
            <w:proofErr w:type="spellStart"/>
            <w:r w:rsidRPr="00B42FD8">
              <w:rPr>
                <w:rFonts w:ascii="Times New Roman" w:eastAsia="Times New Roman" w:hAnsi="Times New Roman" w:cs="Times New Roman"/>
                <w:color w:val="000000"/>
                <w:sz w:val="24"/>
                <w:szCs w:val="24"/>
                <w:lang w:eastAsia="ru-RU"/>
              </w:rPr>
              <w:t>Com</w:t>
            </w:r>
            <w:r>
              <w:rPr>
                <w:rFonts w:ascii="Times New Roman" w:eastAsia="Times New Roman" w:hAnsi="Times New Roman" w:cs="Times New Roman"/>
                <w:color w:val="000000"/>
                <w:sz w:val="24"/>
                <w:szCs w:val="24"/>
                <w:lang w:eastAsia="ru-RU"/>
              </w:rPr>
              <w:t>bilyzer</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Plus</w:t>
            </w:r>
            <w:proofErr w:type="spellEnd"/>
            <w:r>
              <w:rPr>
                <w:rFonts w:ascii="Times New Roman" w:eastAsia="Times New Roman" w:hAnsi="Times New Roman" w:cs="Times New Roman"/>
                <w:color w:val="000000"/>
                <w:sz w:val="24"/>
                <w:szCs w:val="24"/>
                <w:lang w:eastAsia="ru-RU"/>
              </w:rPr>
              <w:t xml:space="preserve">: тест-полоски для </w:t>
            </w:r>
            <w:r w:rsidRPr="00B42FD8">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п</w:t>
            </w:r>
            <w:r w:rsidRPr="00B42FD8">
              <w:rPr>
                <w:rFonts w:ascii="Times New Roman" w:eastAsia="Times New Roman" w:hAnsi="Times New Roman" w:cs="Times New Roman"/>
                <w:color w:val="000000"/>
                <w:sz w:val="24"/>
                <w:szCs w:val="24"/>
                <w:lang w:eastAsia="ru-RU"/>
              </w:rPr>
              <w:t xml:space="preserve">ределения крови, билирубина, </w:t>
            </w:r>
            <w:proofErr w:type="spellStart"/>
            <w:r w:rsidRPr="00B42FD8">
              <w:rPr>
                <w:rFonts w:ascii="Times New Roman" w:eastAsia="Times New Roman" w:hAnsi="Times New Roman" w:cs="Times New Roman"/>
                <w:color w:val="000000"/>
                <w:sz w:val="24"/>
                <w:szCs w:val="24"/>
                <w:lang w:eastAsia="ru-RU"/>
              </w:rPr>
              <w:t>уробилиногена</w:t>
            </w:r>
            <w:proofErr w:type="spellEnd"/>
            <w:r w:rsidRPr="00B42FD8">
              <w:rPr>
                <w:rFonts w:ascii="Times New Roman" w:eastAsia="Times New Roman" w:hAnsi="Times New Roman" w:cs="Times New Roman"/>
                <w:color w:val="000000"/>
                <w:sz w:val="24"/>
                <w:szCs w:val="24"/>
                <w:lang w:eastAsia="ru-RU"/>
              </w:rPr>
              <w:t xml:space="preserve">, кетонов, белка, глюкозы, </w:t>
            </w:r>
            <w:proofErr w:type="spellStart"/>
            <w:r w:rsidRPr="00B42FD8">
              <w:rPr>
                <w:rFonts w:ascii="Times New Roman" w:eastAsia="Times New Roman" w:hAnsi="Times New Roman" w:cs="Times New Roman"/>
                <w:color w:val="000000"/>
                <w:sz w:val="24"/>
                <w:szCs w:val="24"/>
                <w:lang w:eastAsia="ru-RU"/>
              </w:rPr>
              <w:t>pH</w:t>
            </w:r>
            <w:proofErr w:type="spellEnd"/>
            <w:r w:rsidRPr="00B42FD8">
              <w:rPr>
                <w:rFonts w:ascii="Times New Roman" w:eastAsia="Times New Roman" w:hAnsi="Times New Roman" w:cs="Times New Roman"/>
                <w:color w:val="000000"/>
                <w:sz w:val="24"/>
                <w:szCs w:val="24"/>
                <w:lang w:eastAsia="ru-RU"/>
              </w:rPr>
              <w:t xml:space="preserve">, нитритов, удельного веса, лейкоцитов, аскорбиновой кислоты. 150 </w:t>
            </w:r>
            <w:proofErr w:type="spellStart"/>
            <w:proofErr w:type="gramStart"/>
            <w:r w:rsidRPr="00B42FD8">
              <w:rPr>
                <w:rFonts w:ascii="Times New Roman" w:eastAsia="Times New Roman" w:hAnsi="Times New Roman" w:cs="Times New Roman"/>
                <w:color w:val="000000"/>
                <w:sz w:val="24"/>
                <w:szCs w:val="24"/>
                <w:lang w:eastAsia="ru-RU"/>
              </w:rPr>
              <w:t>шт</w:t>
            </w:r>
            <w:proofErr w:type="spellEnd"/>
            <w:proofErr w:type="gramEnd"/>
            <w:r w:rsidRPr="00B42FD8">
              <w:rPr>
                <w:rFonts w:ascii="Times New Roman" w:eastAsia="Times New Roman" w:hAnsi="Times New Roman" w:cs="Times New Roman"/>
                <w:color w:val="000000"/>
                <w:sz w:val="24"/>
                <w:szCs w:val="24"/>
                <w:lang w:eastAsia="ru-RU"/>
              </w:rPr>
              <w:t>/</w:t>
            </w:r>
            <w:proofErr w:type="spellStart"/>
            <w:r w:rsidRPr="00B42FD8">
              <w:rPr>
                <w:rFonts w:ascii="Times New Roman" w:eastAsia="Times New Roman" w:hAnsi="Times New Roman" w:cs="Times New Roman"/>
                <w:color w:val="000000"/>
                <w:sz w:val="24"/>
                <w:szCs w:val="24"/>
                <w:lang w:eastAsia="ru-RU"/>
              </w:rPr>
              <w:t>упак</w:t>
            </w:r>
            <w:proofErr w:type="spellEnd"/>
            <w:r w:rsidRPr="00B42FD8">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2.35</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5"/>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Набор д</w:t>
            </w:r>
            <w:r w:rsidRPr="007B45BF">
              <w:rPr>
                <w:rFonts w:ascii="Times New Roman" w:eastAsia="Times New Roman" w:hAnsi="Times New Roman" w:cs="Times New Roman"/>
                <w:color w:val="000000"/>
                <w:sz w:val="24"/>
                <w:szCs w:val="24"/>
                <w:lang w:eastAsia="ru-RU"/>
              </w:rPr>
              <w:t>иагнос</w:t>
            </w:r>
            <w:r>
              <w:rPr>
                <w:rFonts w:ascii="Times New Roman" w:eastAsia="Times New Roman" w:hAnsi="Times New Roman" w:cs="Times New Roman"/>
                <w:color w:val="000000"/>
                <w:sz w:val="24"/>
                <w:szCs w:val="24"/>
                <w:lang w:eastAsia="ru-RU"/>
              </w:rPr>
              <w:t xml:space="preserve">тический </w:t>
            </w:r>
            <w:r w:rsidRPr="007B45BF">
              <w:rPr>
                <w:rFonts w:ascii="Times New Roman" w:eastAsia="Times New Roman" w:hAnsi="Times New Roman" w:cs="Times New Roman"/>
                <w:color w:val="000000"/>
                <w:sz w:val="24"/>
                <w:szCs w:val="24"/>
                <w:lang w:eastAsia="ru-RU"/>
              </w:rPr>
              <w:t>для количественного определения содержания гемоглобина в крови</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7B45BF"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7B45BF">
              <w:rPr>
                <w:rFonts w:ascii="Times New Roman" w:eastAsia="Times New Roman" w:hAnsi="Times New Roman" w:cs="Times New Roman"/>
                <w:color w:val="000000"/>
                <w:sz w:val="24"/>
                <w:szCs w:val="24"/>
                <w:lang w:eastAsia="ru-RU"/>
              </w:rPr>
              <w:t xml:space="preserve">Диагностический набор предназначен для количественного определения содержания гемоглобина в крови </w:t>
            </w:r>
            <w:proofErr w:type="spellStart"/>
            <w:r w:rsidRPr="007B45BF">
              <w:rPr>
                <w:rFonts w:ascii="Times New Roman" w:eastAsia="Times New Roman" w:hAnsi="Times New Roman" w:cs="Times New Roman"/>
                <w:color w:val="000000"/>
                <w:sz w:val="24"/>
                <w:szCs w:val="24"/>
                <w:lang w:eastAsia="ru-RU"/>
              </w:rPr>
              <w:t>гемиглобинцианидным</w:t>
            </w:r>
            <w:proofErr w:type="spellEnd"/>
            <w:r w:rsidRPr="007B45BF">
              <w:rPr>
                <w:rFonts w:ascii="Times New Roman" w:eastAsia="Times New Roman" w:hAnsi="Times New Roman" w:cs="Times New Roman"/>
                <w:color w:val="000000"/>
                <w:sz w:val="24"/>
                <w:szCs w:val="24"/>
                <w:lang w:eastAsia="ru-RU"/>
              </w:rPr>
              <w:t xml:space="preserve"> методом (метод </w:t>
            </w:r>
            <w:proofErr w:type="spellStart"/>
            <w:r w:rsidRPr="007B45BF">
              <w:rPr>
                <w:rFonts w:ascii="Times New Roman" w:eastAsia="Times New Roman" w:hAnsi="Times New Roman" w:cs="Times New Roman"/>
                <w:color w:val="000000"/>
                <w:sz w:val="24"/>
                <w:szCs w:val="24"/>
                <w:lang w:eastAsia="ru-RU"/>
              </w:rPr>
              <w:t>Drabkin</w:t>
            </w:r>
            <w:proofErr w:type="spellEnd"/>
            <w:r w:rsidRPr="007B45B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003D49" w:rsidRPr="007B45BF"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7B45BF">
              <w:rPr>
                <w:rFonts w:ascii="Times New Roman" w:eastAsia="Times New Roman" w:hAnsi="Times New Roman" w:cs="Times New Roman"/>
                <w:color w:val="000000"/>
                <w:sz w:val="24"/>
                <w:szCs w:val="24"/>
                <w:lang w:eastAsia="ru-RU"/>
              </w:rPr>
              <w:t>Набор рассчитан на проведение 600 определений при расходе 5,0 мл рабочего раствора на один анализ.</w:t>
            </w:r>
          </w:p>
          <w:p w:rsidR="00003D49" w:rsidRPr="007B45BF"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7B45BF">
              <w:rPr>
                <w:rFonts w:ascii="Times New Roman" w:eastAsia="Times New Roman" w:hAnsi="Times New Roman" w:cs="Times New Roman"/>
                <w:color w:val="000000"/>
                <w:sz w:val="24"/>
                <w:szCs w:val="24"/>
                <w:lang w:eastAsia="ru-RU"/>
              </w:rPr>
              <w:t>СОСТАВ НАБОРА</w:t>
            </w:r>
            <w:r>
              <w:rPr>
                <w:rFonts w:ascii="Times New Roman" w:eastAsia="Times New Roman" w:hAnsi="Times New Roman" w:cs="Times New Roman"/>
                <w:color w:val="000000"/>
                <w:sz w:val="24"/>
                <w:szCs w:val="24"/>
                <w:lang w:eastAsia="ru-RU"/>
              </w:rPr>
              <w:t>:</w:t>
            </w:r>
          </w:p>
          <w:p w:rsidR="00003D49" w:rsidRPr="007B45BF"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7B45BF">
              <w:rPr>
                <w:rFonts w:ascii="Times New Roman" w:eastAsia="Times New Roman" w:hAnsi="Times New Roman" w:cs="Times New Roman"/>
                <w:color w:val="000000"/>
                <w:sz w:val="24"/>
                <w:szCs w:val="24"/>
                <w:lang w:eastAsia="ru-RU"/>
              </w:rPr>
              <w:t>1. Трансформирующий реагент – сухая смесь (натрий углекислый кислый, 1,0 г; калий железосинеродистый, 200 мг) – 3 упаковки.</w:t>
            </w:r>
          </w:p>
          <w:p w:rsidR="00003D49" w:rsidRPr="007B45BF" w:rsidRDefault="00003D49" w:rsidP="00003D49">
            <w:pPr>
              <w:spacing w:after="0" w:line="240" w:lineRule="auto"/>
              <w:jc w:val="both"/>
              <w:rPr>
                <w:rFonts w:ascii="Times New Roman" w:eastAsia="Times New Roman" w:hAnsi="Times New Roman" w:cs="Times New Roman"/>
                <w:color w:val="000000"/>
                <w:sz w:val="24"/>
                <w:szCs w:val="24"/>
                <w:lang w:eastAsia="ru-RU"/>
              </w:rPr>
            </w:pPr>
            <w:r w:rsidRPr="007B45BF">
              <w:rPr>
                <w:rFonts w:ascii="Times New Roman" w:eastAsia="Times New Roman" w:hAnsi="Times New Roman" w:cs="Times New Roman"/>
                <w:color w:val="000000"/>
                <w:sz w:val="24"/>
                <w:szCs w:val="24"/>
                <w:lang w:eastAsia="ru-RU"/>
              </w:rPr>
              <w:t xml:space="preserve">2. </w:t>
            </w:r>
            <w:proofErr w:type="spellStart"/>
            <w:r w:rsidRPr="007B45BF">
              <w:rPr>
                <w:rFonts w:ascii="Times New Roman" w:eastAsia="Times New Roman" w:hAnsi="Times New Roman" w:cs="Times New Roman"/>
                <w:color w:val="000000"/>
                <w:sz w:val="24"/>
                <w:szCs w:val="24"/>
                <w:lang w:eastAsia="ru-RU"/>
              </w:rPr>
              <w:t>Ацетонциангидрин</w:t>
            </w:r>
            <w:proofErr w:type="spellEnd"/>
            <w:r w:rsidRPr="007B45BF">
              <w:rPr>
                <w:rFonts w:ascii="Times New Roman" w:eastAsia="Times New Roman" w:hAnsi="Times New Roman" w:cs="Times New Roman"/>
                <w:color w:val="000000"/>
                <w:sz w:val="24"/>
                <w:szCs w:val="24"/>
                <w:lang w:eastAsia="ru-RU"/>
              </w:rPr>
              <w:t xml:space="preserve"> – 3 ампулы (по 0,5 мл).</w:t>
            </w:r>
          </w:p>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7B45BF">
              <w:rPr>
                <w:rFonts w:ascii="Times New Roman" w:eastAsia="Times New Roman" w:hAnsi="Times New Roman" w:cs="Times New Roman"/>
                <w:color w:val="000000"/>
                <w:sz w:val="24"/>
                <w:szCs w:val="24"/>
                <w:lang w:eastAsia="ru-RU"/>
              </w:rPr>
              <w:t>3. Калибровочный раствор гемоглобина с концентрацией 120 г/л – 1 флакон (2 мл).</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36</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2694" w:type="dxa"/>
            <w:gridSpan w:val="3"/>
            <w:shd w:val="clear" w:color="auto" w:fill="auto"/>
          </w:tcPr>
          <w:p w:rsidR="00003D49" w:rsidRDefault="00003D49" w:rsidP="00003D49">
            <w:pPr>
              <w:spacing w:line="240" w:lineRule="auto"/>
              <w:contextualSpacing/>
              <w:outlineLvl w:val="0"/>
              <w:rPr>
                <w:rFonts w:ascii="Times New Roman" w:eastAsia="Times New Roman" w:hAnsi="Times New Roman" w:cs="Times New Roman"/>
                <w:color w:val="000000"/>
                <w:sz w:val="24"/>
                <w:szCs w:val="24"/>
                <w:lang w:eastAsia="ru-RU"/>
              </w:rPr>
            </w:pPr>
            <w:r w:rsidRPr="005A48C3">
              <w:rPr>
                <w:rFonts w:ascii="Times New Roman" w:eastAsia="Times New Roman" w:hAnsi="Times New Roman" w:cs="Times New Roman"/>
                <w:color w:val="000000"/>
                <w:sz w:val="24"/>
                <w:szCs w:val="24"/>
                <w:lang w:eastAsia="ru-RU"/>
              </w:rPr>
              <w:t>Реактивы для определения чувствительности  дрожжей к антигрибковым препаратам  в количестве, достаточном для анализа не менее 10 проб</w:t>
            </w:r>
          </w:p>
          <w:p w:rsidR="00003D49" w:rsidRDefault="00003D49" w:rsidP="00003D49">
            <w:pPr>
              <w:spacing w:line="240" w:lineRule="auto"/>
              <w:contextualSpacing/>
              <w:outlineLvl w:val="0"/>
              <w:rPr>
                <w:rFonts w:ascii="Times New Roman" w:eastAsia="Times New Roman" w:hAnsi="Times New Roman" w:cs="Times New Roman"/>
                <w:color w:val="000000"/>
                <w:sz w:val="24"/>
                <w:szCs w:val="24"/>
                <w:lang w:eastAsia="ru-RU"/>
              </w:rPr>
            </w:pPr>
          </w:p>
          <w:p w:rsidR="00003D49" w:rsidRDefault="00003D49" w:rsidP="00003D49">
            <w:pPr>
              <w:spacing w:line="240" w:lineRule="auto"/>
              <w:contextualSpacing/>
              <w:outlineLvl w:val="0"/>
              <w:rPr>
                <w:rFonts w:ascii="Times New Roman" w:eastAsia="Times New Roman" w:hAnsi="Times New Roman" w:cs="Times New Roman"/>
                <w:color w:val="000000"/>
                <w:sz w:val="24"/>
                <w:szCs w:val="24"/>
                <w:lang w:eastAsia="ru-RU"/>
              </w:rPr>
            </w:pP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8D0D21" w:rsidRDefault="00003D49" w:rsidP="00003D49">
            <w:pPr>
              <w:spacing w:line="240" w:lineRule="auto"/>
              <w:contextualSpacing/>
              <w:jc w:val="both"/>
              <w:rPr>
                <w:rFonts w:ascii="Times New Roman" w:eastAsia="Times New Roman" w:hAnsi="Times New Roman" w:cs="Times New Roman"/>
                <w:sz w:val="24"/>
                <w:szCs w:val="24"/>
                <w:lang w:eastAsia="ru-RU"/>
              </w:rPr>
            </w:pPr>
            <w:r w:rsidRPr="008D0D21">
              <w:rPr>
                <w:rFonts w:ascii="Times New Roman" w:eastAsia="Times New Roman" w:hAnsi="Times New Roman" w:cs="Times New Roman"/>
                <w:sz w:val="24"/>
                <w:szCs w:val="24"/>
                <w:lang w:eastAsia="ru-RU"/>
              </w:rPr>
              <w:t>Готовая для использования среда для приготовления суспензии, в отдельном для каждой пробы флаконе, в количестве, достаточн</w:t>
            </w:r>
            <w:r>
              <w:rPr>
                <w:rFonts w:ascii="Times New Roman" w:eastAsia="Times New Roman" w:hAnsi="Times New Roman" w:cs="Times New Roman"/>
                <w:sz w:val="24"/>
                <w:szCs w:val="24"/>
                <w:lang w:eastAsia="ru-RU"/>
              </w:rPr>
              <w:t>ом для анализа не менее 10 проб.</w:t>
            </w:r>
          </w:p>
          <w:p w:rsidR="00003D49" w:rsidRPr="001A2AD6" w:rsidRDefault="00003D49" w:rsidP="00003D49">
            <w:pPr>
              <w:spacing w:line="240" w:lineRule="auto"/>
              <w:contextualSpacing/>
              <w:jc w:val="both"/>
              <w:rPr>
                <w:rFonts w:ascii="Times New Roman" w:eastAsia="Times New Roman" w:hAnsi="Times New Roman" w:cs="Times New Roman"/>
                <w:sz w:val="24"/>
                <w:szCs w:val="24"/>
                <w:lang w:eastAsia="ru-RU"/>
              </w:rPr>
            </w:pPr>
            <w:r w:rsidRPr="008D0D21">
              <w:rPr>
                <w:rFonts w:ascii="Times New Roman" w:eastAsia="Times New Roman" w:hAnsi="Times New Roman" w:cs="Times New Roman"/>
                <w:sz w:val="24"/>
                <w:szCs w:val="24"/>
                <w:lang w:eastAsia="ru-RU"/>
              </w:rPr>
              <w:t xml:space="preserve">Возможность подготовки </w:t>
            </w:r>
            <w:proofErr w:type="gramStart"/>
            <w:r w:rsidRPr="008D0D21">
              <w:rPr>
                <w:rFonts w:ascii="Times New Roman" w:eastAsia="Times New Roman" w:hAnsi="Times New Roman" w:cs="Times New Roman"/>
                <w:sz w:val="24"/>
                <w:szCs w:val="24"/>
                <w:lang w:eastAsia="ru-RU"/>
              </w:rPr>
              <w:t>стандартизованного</w:t>
            </w:r>
            <w:proofErr w:type="gramEnd"/>
            <w:r w:rsidRPr="008D0D21">
              <w:rPr>
                <w:rFonts w:ascii="Times New Roman" w:eastAsia="Times New Roman" w:hAnsi="Times New Roman" w:cs="Times New Roman"/>
                <w:sz w:val="24"/>
                <w:szCs w:val="24"/>
                <w:lang w:eastAsia="ru-RU"/>
              </w:rPr>
              <w:t xml:space="preserve"> </w:t>
            </w:r>
            <w:proofErr w:type="spellStart"/>
            <w:r w:rsidRPr="008D0D21">
              <w:rPr>
                <w:rFonts w:ascii="Times New Roman" w:eastAsia="Times New Roman" w:hAnsi="Times New Roman" w:cs="Times New Roman"/>
                <w:sz w:val="24"/>
                <w:szCs w:val="24"/>
                <w:lang w:eastAsia="ru-RU"/>
              </w:rPr>
              <w:t>инокулята</w:t>
            </w:r>
            <w:proofErr w:type="spellEnd"/>
            <w:r>
              <w:rPr>
                <w:rFonts w:ascii="Times New Roman" w:eastAsia="Times New Roman" w:hAnsi="Times New Roman" w:cs="Times New Roman"/>
                <w:sz w:val="24"/>
                <w:szCs w:val="24"/>
                <w:lang w:eastAsia="ru-RU"/>
              </w:rPr>
              <w:t xml:space="preserve">. </w:t>
            </w:r>
            <w:proofErr w:type="spellStart"/>
            <w:r w:rsidRPr="008D0D21">
              <w:rPr>
                <w:rFonts w:ascii="Times New Roman" w:eastAsia="Times New Roman" w:hAnsi="Times New Roman" w:cs="Times New Roman"/>
                <w:sz w:val="24"/>
                <w:szCs w:val="24"/>
                <w:lang w:eastAsia="ru-RU"/>
              </w:rPr>
              <w:t>Стрипы</w:t>
            </w:r>
            <w:proofErr w:type="spellEnd"/>
            <w:r w:rsidRPr="008D0D21">
              <w:rPr>
                <w:rFonts w:ascii="Times New Roman" w:eastAsia="Times New Roman" w:hAnsi="Times New Roman" w:cs="Times New Roman"/>
                <w:sz w:val="24"/>
                <w:szCs w:val="24"/>
                <w:lang w:eastAsia="ru-RU"/>
              </w:rPr>
              <w:t xml:space="preserve"> для тестирования чувствительности дрожжей к </w:t>
            </w:r>
            <w:proofErr w:type="spellStart"/>
            <w:r w:rsidRPr="008D0D21">
              <w:rPr>
                <w:rFonts w:ascii="Times New Roman" w:eastAsia="Times New Roman" w:hAnsi="Times New Roman" w:cs="Times New Roman"/>
                <w:sz w:val="24"/>
                <w:szCs w:val="24"/>
                <w:lang w:eastAsia="ru-RU"/>
              </w:rPr>
              <w:t>антимикотикам</w:t>
            </w:r>
            <w:proofErr w:type="spellEnd"/>
            <w:r w:rsidRPr="008D0D21">
              <w:rPr>
                <w:rFonts w:ascii="Times New Roman" w:eastAsia="Times New Roman" w:hAnsi="Times New Roman" w:cs="Times New Roman"/>
                <w:sz w:val="24"/>
                <w:szCs w:val="24"/>
                <w:lang w:eastAsia="ru-RU"/>
              </w:rPr>
              <w:t xml:space="preserve"> в количестве, достаточном для постановки не менее 10 анализов</w:t>
            </w:r>
            <w:r>
              <w:rPr>
                <w:rFonts w:ascii="Times New Roman" w:eastAsia="Times New Roman" w:hAnsi="Times New Roman" w:cs="Times New Roman"/>
                <w:sz w:val="24"/>
                <w:szCs w:val="24"/>
                <w:lang w:eastAsia="ru-RU"/>
              </w:rPr>
              <w:t xml:space="preserve"> - соответствие. </w:t>
            </w:r>
            <w:r w:rsidRPr="008D0D21">
              <w:rPr>
                <w:rFonts w:ascii="Times New Roman" w:eastAsia="Times New Roman" w:hAnsi="Times New Roman" w:cs="Times New Roman"/>
                <w:sz w:val="24"/>
                <w:szCs w:val="24"/>
                <w:lang w:eastAsia="ru-RU"/>
              </w:rPr>
              <w:t>Пленка для закрывани</w:t>
            </w:r>
            <w:r>
              <w:rPr>
                <w:rFonts w:ascii="Times New Roman" w:eastAsia="Times New Roman" w:hAnsi="Times New Roman" w:cs="Times New Roman"/>
                <w:sz w:val="24"/>
                <w:szCs w:val="24"/>
                <w:lang w:eastAsia="ru-RU"/>
              </w:rPr>
              <w:t>я</w:t>
            </w:r>
            <w:r w:rsidRPr="008D0D21">
              <w:rPr>
                <w:rFonts w:ascii="Times New Roman" w:eastAsia="Times New Roman" w:hAnsi="Times New Roman" w:cs="Times New Roman"/>
                <w:sz w:val="24"/>
                <w:szCs w:val="24"/>
                <w:lang w:eastAsia="ru-RU"/>
              </w:rPr>
              <w:t xml:space="preserve"> планшет во время культивирования</w:t>
            </w:r>
            <w:r>
              <w:rPr>
                <w:rFonts w:ascii="Times New Roman" w:eastAsia="Times New Roman" w:hAnsi="Times New Roman" w:cs="Times New Roman"/>
                <w:sz w:val="24"/>
                <w:szCs w:val="24"/>
                <w:lang w:eastAsia="ru-RU"/>
              </w:rPr>
              <w:t xml:space="preserve"> - соответствие. </w:t>
            </w:r>
            <w:r w:rsidRPr="008D0D21">
              <w:rPr>
                <w:rFonts w:ascii="Times New Roman" w:eastAsia="Times New Roman" w:hAnsi="Times New Roman" w:cs="Times New Roman"/>
                <w:sz w:val="24"/>
                <w:szCs w:val="24"/>
                <w:lang w:eastAsia="ru-RU"/>
              </w:rPr>
              <w:t>Панель не менее 6</w:t>
            </w:r>
            <w:r>
              <w:rPr>
                <w:rFonts w:ascii="Times New Roman" w:eastAsia="Times New Roman" w:hAnsi="Times New Roman" w:cs="Times New Roman"/>
                <w:sz w:val="24"/>
                <w:szCs w:val="24"/>
                <w:lang w:eastAsia="ru-RU"/>
              </w:rPr>
              <w:t xml:space="preserve"> </w:t>
            </w:r>
            <w:proofErr w:type="spellStart"/>
            <w:r w:rsidRPr="008D0D21">
              <w:rPr>
                <w:rFonts w:ascii="Times New Roman" w:eastAsia="Times New Roman" w:hAnsi="Times New Roman" w:cs="Times New Roman"/>
                <w:sz w:val="24"/>
                <w:szCs w:val="24"/>
                <w:lang w:eastAsia="ru-RU"/>
              </w:rPr>
              <w:t>анмикотиков</w:t>
            </w:r>
            <w:proofErr w:type="spellEnd"/>
            <w:r>
              <w:rPr>
                <w:rFonts w:ascii="Times New Roman" w:eastAsia="Times New Roman" w:hAnsi="Times New Roman" w:cs="Times New Roman"/>
                <w:sz w:val="24"/>
                <w:szCs w:val="24"/>
                <w:lang w:eastAsia="ru-RU"/>
              </w:rPr>
              <w:t xml:space="preserve">, </w:t>
            </w:r>
            <w:r w:rsidRPr="008D0D21">
              <w:rPr>
                <w:rFonts w:ascii="Times New Roman" w:eastAsia="Times New Roman" w:hAnsi="Times New Roman" w:cs="Times New Roman"/>
                <w:sz w:val="24"/>
                <w:szCs w:val="24"/>
                <w:lang w:eastAsia="ru-RU"/>
              </w:rPr>
              <w:t>5-фторцитозин в концентрациях 2 и 32 мкг/мл</w:t>
            </w:r>
            <w:r>
              <w:rPr>
                <w:rFonts w:ascii="Times New Roman" w:eastAsia="Times New Roman" w:hAnsi="Times New Roman" w:cs="Times New Roman"/>
                <w:sz w:val="24"/>
                <w:szCs w:val="24"/>
                <w:lang w:eastAsia="ru-RU"/>
              </w:rPr>
              <w:t xml:space="preserve"> - соответствие. </w:t>
            </w:r>
            <w:proofErr w:type="spellStart"/>
            <w:r w:rsidRPr="008D0D21">
              <w:rPr>
                <w:rFonts w:ascii="Times New Roman" w:eastAsia="Times New Roman" w:hAnsi="Times New Roman" w:cs="Times New Roman"/>
                <w:sz w:val="24"/>
                <w:szCs w:val="24"/>
                <w:lang w:eastAsia="ru-RU"/>
              </w:rPr>
              <w:t>Амфотеризин</w:t>
            </w:r>
            <w:proofErr w:type="spellEnd"/>
            <w:proofErr w:type="gramStart"/>
            <w:r w:rsidRPr="008D0D21">
              <w:rPr>
                <w:rFonts w:ascii="Times New Roman" w:eastAsia="Times New Roman" w:hAnsi="Times New Roman" w:cs="Times New Roman"/>
                <w:sz w:val="24"/>
                <w:szCs w:val="24"/>
                <w:lang w:eastAsia="ru-RU"/>
              </w:rPr>
              <w:t xml:space="preserve"> В</w:t>
            </w:r>
            <w:proofErr w:type="gramEnd"/>
            <w:r w:rsidRPr="008D0D21">
              <w:rPr>
                <w:rFonts w:ascii="Times New Roman" w:eastAsia="Times New Roman" w:hAnsi="Times New Roman" w:cs="Times New Roman"/>
                <w:sz w:val="24"/>
                <w:szCs w:val="24"/>
                <w:lang w:eastAsia="ru-RU"/>
              </w:rPr>
              <w:t xml:space="preserve"> </w:t>
            </w:r>
            <w:proofErr w:type="spellStart"/>
            <w:r w:rsidRPr="008D0D21">
              <w:rPr>
                <w:rFonts w:ascii="Times New Roman" w:eastAsia="Times New Roman" w:hAnsi="Times New Roman" w:cs="Times New Roman"/>
                <w:sz w:val="24"/>
                <w:szCs w:val="24"/>
                <w:lang w:eastAsia="ru-RU"/>
              </w:rPr>
              <w:t>в</w:t>
            </w:r>
            <w:proofErr w:type="spellEnd"/>
            <w:r w:rsidRPr="008D0D21">
              <w:rPr>
                <w:rFonts w:ascii="Times New Roman" w:eastAsia="Times New Roman" w:hAnsi="Times New Roman" w:cs="Times New Roman"/>
                <w:sz w:val="24"/>
                <w:szCs w:val="24"/>
                <w:lang w:eastAsia="ru-RU"/>
              </w:rPr>
              <w:t xml:space="preserve"> концентрациях   2 и 8 </w:t>
            </w:r>
            <w:proofErr w:type="spellStart"/>
            <w:r w:rsidRPr="008D0D21">
              <w:rPr>
                <w:rFonts w:ascii="Times New Roman" w:eastAsia="Times New Roman" w:hAnsi="Times New Roman" w:cs="Times New Roman"/>
                <w:sz w:val="24"/>
                <w:szCs w:val="24"/>
                <w:lang w:eastAsia="ru-RU"/>
              </w:rPr>
              <w:t>мкл</w:t>
            </w:r>
            <w:proofErr w:type="spellEnd"/>
            <w:r w:rsidRPr="008D0D21">
              <w:rPr>
                <w:rFonts w:ascii="Times New Roman" w:eastAsia="Times New Roman" w:hAnsi="Times New Roman" w:cs="Times New Roman"/>
                <w:sz w:val="24"/>
                <w:szCs w:val="24"/>
                <w:lang w:eastAsia="ru-RU"/>
              </w:rPr>
              <w:t>/мл</w:t>
            </w:r>
            <w:r>
              <w:rPr>
                <w:rFonts w:ascii="Times New Roman" w:eastAsia="Times New Roman" w:hAnsi="Times New Roman" w:cs="Times New Roman"/>
                <w:sz w:val="24"/>
                <w:szCs w:val="24"/>
                <w:lang w:eastAsia="ru-RU"/>
              </w:rPr>
              <w:t xml:space="preserve"> - с</w:t>
            </w:r>
            <w:r w:rsidRPr="008D0D21">
              <w:rPr>
                <w:rFonts w:ascii="Times New Roman" w:eastAsia="Times New Roman" w:hAnsi="Times New Roman" w:cs="Times New Roman"/>
                <w:sz w:val="24"/>
                <w:szCs w:val="24"/>
                <w:lang w:eastAsia="ru-RU"/>
              </w:rPr>
              <w:t>оответствие</w:t>
            </w:r>
            <w:r>
              <w:rPr>
                <w:rFonts w:ascii="Times New Roman" w:eastAsia="Times New Roman" w:hAnsi="Times New Roman" w:cs="Times New Roman"/>
                <w:sz w:val="24"/>
                <w:szCs w:val="24"/>
                <w:lang w:eastAsia="ru-RU"/>
              </w:rPr>
              <w:t xml:space="preserve">. </w:t>
            </w:r>
            <w:proofErr w:type="spellStart"/>
            <w:r w:rsidRPr="008D0D21">
              <w:rPr>
                <w:rFonts w:ascii="Times New Roman" w:eastAsia="Times New Roman" w:hAnsi="Times New Roman" w:cs="Times New Roman"/>
                <w:sz w:val="24"/>
                <w:szCs w:val="24"/>
                <w:lang w:eastAsia="ru-RU"/>
              </w:rPr>
              <w:t>Миконазол</w:t>
            </w:r>
            <w:proofErr w:type="spellEnd"/>
            <w:r w:rsidRPr="008D0D21">
              <w:rPr>
                <w:rFonts w:ascii="Times New Roman" w:eastAsia="Times New Roman" w:hAnsi="Times New Roman" w:cs="Times New Roman"/>
                <w:sz w:val="24"/>
                <w:szCs w:val="24"/>
                <w:lang w:eastAsia="ru-RU"/>
              </w:rPr>
              <w:t xml:space="preserve">  в концентрациях 0,5 и 8  мкг/мл</w:t>
            </w:r>
            <w:r>
              <w:rPr>
                <w:rFonts w:ascii="Times New Roman" w:eastAsia="Times New Roman" w:hAnsi="Times New Roman" w:cs="Times New Roman"/>
                <w:sz w:val="24"/>
                <w:szCs w:val="24"/>
                <w:lang w:eastAsia="ru-RU"/>
              </w:rPr>
              <w:t xml:space="preserve"> - соответствие. </w:t>
            </w:r>
            <w:proofErr w:type="spellStart"/>
            <w:r w:rsidRPr="008D0D21">
              <w:rPr>
                <w:rFonts w:ascii="Times New Roman" w:eastAsia="Times New Roman" w:hAnsi="Times New Roman" w:cs="Times New Roman"/>
                <w:sz w:val="24"/>
                <w:szCs w:val="24"/>
                <w:lang w:eastAsia="ru-RU"/>
              </w:rPr>
              <w:t>Кетоконазол</w:t>
            </w:r>
            <w:proofErr w:type="spellEnd"/>
            <w:r w:rsidRPr="008D0D21">
              <w:rPr>
                <w:rFonts w:ascii="Times New Roman" w:eastAsia="Times New Roman" w:hAnsi="Times New Roman" w:cs="Times New Roman"/>
                <w:sz w:val="24"/>
                <w:szCs w:val="24"/>
                <w:lang w:eastAsia="ru-RU"/>
              </w:rPr>
              <w:t xml:space="preserve">  в концентрациях 0,5и 4 мкг/мл</w:t>
            </w:r>
            <w:r>
              <w:rPr>
                <w:rFonts w:ascii="Times New Roman" w:eastAsia="Times New Roman" w:hAnsi="Times New Roman" w:cs="Times New Roman"/>
                <w:sz w:val="24"/>
                <w:szCs w:val="24"/>
                <w:lang w:eastAsia="ru-RU"/>
              </w:rPr>
              <w:t xml:space="preserve"> - с</w:t>
            </w:r>
            <w:r w:rsidRPr="008D0D21">
              <w:rPr>
                <w:rFonts w:ascii="Times New Roman" w:eastAsia="Times New Roman" w:hAnsi="Times New Roman" w:cs="Times New Roman"/>
                <w:sz w:val="24"/>
                <w:szCs w:val="24"/>
                <w:lang w:eastAsia="ru-RU"/>
              </w:rPr>
              <w:t>оответствие</w:t>
            </w:r>
            <w:r>
              <w:rPr>
                <w:rFonts w:ascii="Times New Roman" w:eastAsia="Times New Roman" w:hAnsi="Times New Roman" w:cs="Times New Roman"/>
                <w:sz w:val="24"/>
                <w:szCs w:val="24"/>
                <w:lang w:eastAsia="ru-RU"/>
              </w:rPr>
              <w:t xml:space="preserve">. </w:t>
            </w:r>
            <w:proofErr w:type="spellStart"/>
            <w:r w:rsidRPr="008D0D21">
              <w:rPr>
                <w:rFonts w:ascii="Times New Roman" w:eastAsia="Times New Roman" w:hAnsi="Times New Roman" w:cs="Times New Roman"/>
                <w:sz w:val="24"/>
                <w:szCs w:val="24"/>
                <w:lang w:eastAsia="ru-RU"/>
              </w:rPr>
              <w:t>Итраконазол</w:t>
            </w:r>
            <w:proofErr w:type="spellEnd"/>
            <w:r w:rsidRPr="008D0D21">
              <w:rPr>
                <w:rFonts w:ascii="Times New Roman" w:eastAsia="Times New Roman" w:hAnsi="Times New Roman" w:cs="Times New Roman"/>
                <w:sz w:val="24"/>
                <w:szCs w:val="24"/>
                <w:lang w:eastAsia="ru-RU"/>
              </w:rPr>
              <w:t xml:space="preserve">  в концентрациях 0,5и 4 мкг/мл</w:t>
            </w:r>
            <w:r>
              <w:rPr>
                <w:rFonts w:ascii="Times New Roman" w:eastAsia="Times New Roman" w:hAnsi="Times New Roman" w:cs="Times New Roman"/>
                <w:sz w:val="24"/>
                <w:szCs w:val="24"/>
                <w:lang w:eastAsia="ru-RU"/>
              </w:rPr>
              <w:t xml:space="preserve"> - с</w:t>
            </w:r>
            <w:r w:rsidRPr="008D0D21">
              <w:rPr>
                <w:rFonts w:ascii="Times New Roman" w:eastAsia="Times New Roman" w:hAnsi="Times New Roman" w:cs="Times New Roman"/>
                <w:sz w:val="24"/>
                <w:szCs w:val="24"/>
                <w:lang w:eastAsia="ru-RU"/>
              </w:rPr>
              <w:t>оответствие</w:t>
            </w:r>
            <w:r>
              <w:rPr>
                <w:rFonts w:ascii="Times New Roman" w:eastAsia="Times New Roman" w:hAnsi="Times New Roman" w:cs="Times New Roman"/>
                <w:sz w:val="24"/>
                <w:szCs w:val="24"/>
                <w:lang w:eastAsia="ru-RU"/>
              </w:rPr>
              <w:t xml:space="preserve">. </w:t>
            </w:r>
            <w:proofErr w:type="spellStart"/>
            <w:r w:rsidRPr="008D0D21">
              <w:rPr>
                <w:rFonts w:ascii="Times New Roman" w:eastAsia="Times New Roman" w:hAnsi="Times New Roman" w:cs="Times New Roman"/>
                <w:sz w:val="24"/>
                <w:szCs w:val="24"/>
                <w:lang w:eastAsia="ru-RU"/>
              </w:rPr>
              <w:t>Флюконазол</w:t>
            </w:r>
            <w:proofErr w:type="spellEnd"/>
            <w:r w:rsidRPr="008D0D21">
              <w:rPr>
                <w:rFonts w:ascii="Times New Roman" w:eastAsia="Times New Roman" w:hAnsi="Times New Roman" w:cs="Times New Roman"/>
                <w:sz w:val="24"/>
                <w:szCs w:val="24"/>
                <w:lang w:eastAsia="ru-RU"/>
              </w:rPr>
              <w:t xml:space="preserve"> в концентрациях 8 и 64 мкг/мл</w:t>
            </w:r>
            <w:r>
              <w:rPr>
                <w:rFonts w:ascii="Times New Roman" w:eastAsia="Times New Roman" w:hAnsi="Times New Roman" w:cs="Times New Roman"/>
                <w:sz w:val="24"/>
                <w:szCs w:val="24"/>
                <w:lang w:eastAsia="ru-RU"/>
              </w:rPr>
              <w:t xml:space="preserve"> - с</w:t>
            </w:r>
            <w:r w:rsidRPr="008D0D21">
              <w:rPr>
                <w:rFonts w:ascii="Times New Roman" w:eastAsia="Times New Roman" w:hAnsi="Times New Roman" w:cs="Times New Roman"/>
                <w:sz w:val="24"/>
                <w:szCs w:val="24"/>
                <w:lang w:eastAsia="ru-RU"/>
              </w:rPr>
              <w:t>оответствие</w:t>
            </w:r>
            <w:r>
              <w:rPr>
                <w:rFonts w:ascii="Times New Roman" w:eastAsia="Times New Roman" w:hAnsi="Times New Roman" w:cs="Times New Roman"/>
                <w:sz w:val="24"/>
                <w:szCs w:val="24"/>
                <w:lang w:eastAsia="ru-RU"/>
              </w:rPr>
              <w:t xml:space="preserve">. </w:t>
            </w:r>
            <w:r w:rsidRPr="008D0D21">
              <w:rPr>
                <w:rFonts w:ascii="Times New Roman" w:eastAsia="Times New Roman" w:hAnsi="Times New Roman" w:cs="Times New Roman"/>
                <w:sz w:val="24"/>
                <w:szCs w:val="24"/>
                <w:lang w:eastAsia="ru-RU"/>
              </w:rPr>
              <w:t xml:space="preserve">Возможность получения результатов в категориях: чувствительный, промежуточно чувствительный, </w:t>
            </w:r>
            <w:r w:rsidRPr="008D0D21">
              <w:rPr>
                <w:rFonts w:ascii="Times New Roman" w:eastAsia="Times New Roman" w:hAnsi="Times New Roman" w:cs="Times New Roman"/>
                <w:sz w:val="24"/>
                <w:szCs w:val="24"/>
                <w:lang w:eastAsia="ru-RU"/>
              </w:rPr>
              <w:lastRenderedPageBreak/>
              <w:t>резистентный штамм</w:t>
            </w:r>
            <w:r>
              <w:rPr>
                <w:rFonts w:ascii="Times New Roman" w:eastAsia="Times New Roman" w:hAnsi="Times New Roman" w:cs="Times New Roman"/>
                <w:sz w:val="24"/>
                <w:szCs w:val="24"/>
                <w:lang w:eastAsia="ru-RU"/>
              </w:rPr>
              <w:t xml:space="preserve"> - с</w:t>
            </w:r>
            <w:r w:rsidRPr="008D0D21">
              <w:rPr>
                <w:rFonts w:ascii="Times New Roman" w:eastAsia="Times New Roman" w:hAnsi="Times New Roman" w:cs="Times New Roman"/>
                <w:sz w:val="24"/>
                <w:szCs w:val="24"/>
                <w:lang w:eastAsia="ru-RU"/>
              </w:rPr>
              <w:t>оответствие</w:t>
            </w:r>
            <w:r>
              <w:rPr>
                <w:rFonts w:ascii="Times New Roman" w:eastAsia="Times New Roman" w:hAnsi="Times New Roman" w:cs="Times New Roman"/>
                <w:sz w:val="24"/>
                <w:szCs w:val="24"/>
                <w:lang w:eastAsia="ru-RU"/>
              </w:rPr>
              <w:t xml:space="preserve">. </w:t>
            </w:r>
            <w:r w:rsidRPr="008D0D21">
              <w:rPr>
                <w:rFonts w:ascii="Times New Roman" w:eastAsia="Times New Roman" w:hAnsi="Times New Roman" w:cs="Times New Roman"/>
                <w:sz w:val="24"/>
                <w:szCs w:val="24"/>
                <w:lang w:eastAsia="ru-RU"/>
              </w:rPr>
              <w:t>Не менее 2 лунок для контроля роста без антибиотиков</w:t>
            </w:r>
            <w:r>
              <w:rPr>
                <w:rFonts w:ascii="Times New Roman" w:eastAsia="Times New Roman" w:hAnsi="Times New Roman" w:cs="Times New Roman"/>
                <w:sz w:val="24"/>
                <w:szCs w:val="24"/>
                <w:lang w:eastAsia="ru-RU"/>
              </w:rPr>
              <w:t xml:space="preserve"> – с</w:t>
            </w:r>
            <w:r w:rsidRPr="008D0D21">
              <w:rPr>
                <w:rFonts w:ascii="Times New Roman" w:eastAsia="Times New Roman" w:hAnsi="Times New Roman" w:cs="Times New Roman"/>
                <w:sz w:val="24"/>
                <w:szCs w:val="24"/>
                <w:lang w:eastAsia="ru-RU"/>
              </w:rPr>
              <w:t>оответствие</w:t>
            </w:r>
            <w:r>
              <w:rPr>
                <w:rFonts w:ascii="Times New Roman" w:eastAsia="Times New Roman" w:hAnsi="Times New Roman" w:cs="Times New Roman"/>
                <w:sz w:val="24"/>
                <w:szCs w:val="24"/>
                <w:lang w:eastAsia="ru-RU"/>
              </w:rPr>
              <w:t xml:space="preserve">. </w:t>
            </w:r>
            <w:r w:rsidRPr="008D0D21">
              <w:rPr>
                <w:rFonts w:ascii="Times New Roman" w:eastAsia="Times New Roman" w:hAnsi="Times New Roman" w:cs="Times New Roman"/>
                <w:sz w:val="24"/>
                <w:szCs w:val="24"/>
                <w:lang w:eastAsia="ru-RU"/>
              </w:rPr>
              <w:t>Не менее 2 лунок отрицательного контроля</w:t>
            </w:r>
            <w:r>
              <w:rPr>
                <w:rFonts w:ascii="Times New Roman" w:eastAsia="Times New Roman" w:hAnsi="Times New Roman" w:cs="Times New Roman"/>
                <w:sz w:val="24"/>
                <w:szCs w:val="24"/>
                <w:lang w:eastAsia="ru-RU"/>
              </w:rPr>
              <w:t xml:space="preserve"> – с</w:t>
            </w:r>
            <w:r w:rsidRPr="008D0D21">
              <w:rPr>
                <w:rFonts w:ascii="Times New Roman" w:eastAsia="Times New Roman" w:hAnsi="Times New Roman" w:cs="Times New Roman"/>
                <w:sz w:val="24"/>
                <w:szCs w:val="24"/>
                <w:lang w:eastAsia="ru-RU"/>
              </w:rPr>
              <w:t>оответствие</w:t>
            </w:r>
            <w:r>
              <w:rPr>
                <w:rFonts w:ascii="Times New Roman" w:eastAsia="Times New Roman" w:hAnsi="Times New Roman" w:cs="Times New Roman"/>
                <w:sz w:val="24"/>
                <w:szCs w:val="24"/>
                <w:lang w:eastAsia="ru-RU"/>
              </w:rPr>
              <w:t xml:space="preserve">. </w:t>
            </w:r>
            <w:r w:rsidRPr="008D0D21">
              <w:rPr>
                <w:rFonts w:ascii="Times New Roman" w:eastAsia="Times New Roman" w:hAnsi="Times New Roman" w:cs="Times New Roman"/>
                <w:sz w:val="24"/>
                <w:szCs w:val="24"/>
                <w:lang w:eastAsia="ru-RU"/>
              </w:rPr>
              <w:t>Интерпретация результатов визуально, по изменению цвета спустя 48-72 часа</w:t>
            </w:r>
            <w:r>
              <w:rPr>
                <w:rFonts w:ascii="Times New Roman" w:eastAsia="Times New Roman" w:hAnsi="Times New Roman" w:cs="Times New Roman"/>
                <w:sz w:val="24"/>
                <w:szCs w:val="24"/>
                <w:lang w:eastAsia="ru-RU"/>
              </w:rPr>
              <w:t xml:space="preserve"> - с</w:t>
            </w:r>
            <w:r w:rsidRPr="008D0D21">
              <w:rPr>
                <w:rFonts w:ascii="Times New Roman" w:eastAsia="Times New Roman" w:hAnsi="Times New Roman" w:cs="Times New Roman"/>
                <w:sz w:val="24"/>
                <w:szCs w:val="24"/>
                <w:lang w:eastAsia="ru-RU"/>
              </w:rPr>
              <w:t>оответствие</w:t>
            </w:r>
            <w:r>
              <w:rPr>
                <w:rFonts w:ascii="Times New Roman" w:eastAsia="Times New Roman" w:hAnsi="Times New Roman" w:cs="Times New Roman"/>
                <w:sz w:val="24"/>
                <w:szCs w:val="24"/>
                <w:lang w:eastAsia="ru-RU"/>
              </w:rPr>
              <w:t xml:space="preserve">. </w:t>
            </w:r>
            <w:r w:rsidRPr="008D0D21">
              <w:rPr>
                <w:rFonts w:ascii="Times New Roman" w:eastAsia="Times New Roman" w:hAnsi="Times New Roman" w:cs="Times New Roman"/>
                <w:sz w:val="24"/>
                <w:szCs w:val="24"/>
                <w:lang w:eastAsia="ru-RU"/>
              </w:rPr>
              <w:t>Срок годности не менее 4 месяцев</w:t>
            </w:r>
            <w:r>
              <w:rPr>
                <w:rFonts w:ascii="Times New Roman" w:eastAsia="Times New Roman" w:hAnsi="Times New Roman" w:cs="Times New Roman"/>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37</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3"/>
            <w:shd w:val="clear" w:color="auto" w:fill="auto"/>
          </w:tcPr>
          <w:p w:rsidR="00003D49" w:rsidRPr="009225B9"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2A2A73">
              <w:rPr>
                <w:rFonts w:ascii="Times New Roman" w:eastAsia="Times New Roman" w:hAnsi="Times New Roman" w:cs="Times New Roman"/>
                <w:color w:val="000000"/>
                <w:sz w:val="24"/>
                <w:szCs w:val="24"/>
                <w:lang w:eastAsia="ru-RU"/>
              </w:rPr>
              <w:t xml:space="preserve">Среда для определения чувствительности </w:t>
            </w:r>
            <w:proofErr w:type="spellStart"/>
            <w:r w:rsidRPr="002A2A73">
              <w:rPr>
                <w:rFonts w:ascii="Times New Roman" w:eastAsia="Times New Roman" w:hAnsi="Times New Roman" w:cs="Times New Roman"/>
                <w:color w:val="000000"/>
                <w:sz w:val="24"/>
                <w:szCs w:val="24"/>
                <w:lang w:eastAsia="ru-RU"/>
              </w:rPr>
              <w:t>Ureaplasma</w:t>
            </w:r>
            <w:proofErr w:type="spellEnd"/>
            <w:r w:rsidRPr="002A2A73">
              <w:rPr>
                <w:rFonts w:ascii="Times New Roman" w:eastAsia="Times New Roman" w:hAnsi="Times New Roman" w:cs="Times New Roman"/>
                <w:color w:val="000000"/>
                <w:sz w:val="24"/>
                <w:szCs w:val="24"/>
                <w:lang w:eastAsia="ru-RU"/>
              </w:rPr>
              <w:t xml:space="preserve"> </w:t>
            </w:r>
            <w:proofErr w:type="spellStart"/>
            <w:r w:rsidRPr="002A2A73">
              <w:rPr>
                <w:rFonts w:ascii="Times New Roman" w:eastAsia="Times New Roman" w:hAnsi="Times New Roman" w:cs="Times New Roman"/>
                <w:color w:val="000000"/>
                <w:sz w:val="24"/>
                <w:szCs w:val="24"/>
                <w:lang w:eastAsia="ru-RU"/>
              </w:rPr>
              <w:t>spp</w:t>
            </w:r>
            <w:proofErr w:type="spellEnd"/>
            <w:r w:rsidRPr="002A2A73">
              <w:rPr>
                <w:rFonts w:ascii="Times New Roman" w:eastAsia="Times New Roman" w:hAnsi="Times New Roman" w:cs="Times New Roman"/>
                <w:color w:val="000000"/>
                <w:sz w:val="24"/>
                <w:szCs w:val="24"/>
                <w:lang w:eastAsia="ru-RU"/>
              </w:rPr>
              <w:t>. (</w:t>
            </w:r>
            <w:proofErr w:type="spellStart"/>
            <w:r w:rsidRPr="002A2A73">
              <w:rPr>
                <w:rFonts w:ascii="Times New Roman" w:eastAsia="Times New Roman" w:hAnsi="Times New Roman" w:cs="Times New Roman"/>
                <w:color w:val="000000"/>
                <w:sz w:val="24"/>
                <w:szCs w:val="24"/>
                <w:lang w:eastAsia="ru-RU"/>
              </w:rPr>
              <w:t>U.urealyticum</w:t>
            </w:r>
            <w:proofErr w:type="spellEnd"/>
            <w:r w:rsidRPr="002A2A73">
              <w:rPr>
                <w:rFonts w:ascii="Times New Roman" w:eastAsia="Times New Roman" w:hAnsi="Times New Roman" w:cs="Times New Roman"/>
                <w:color w:val="000000"/>
                <w:sz w:val="24"/>
                <w:szCs w:val="24"/>
                <w:lang w:eastAsia="ru-RU"/>
              </w:rPr>
              <w:t xml:space="preserve">, U. </w:t>
            </w:r>
            <w:proofErr w:type="spellStart"/>
            <w:r w:rsidRPr="002A2A73">
              <w:rPr>
                <w:rFonts w:ascii="Times New Roman" w:eastAsia="Times New Roman" w:hAnsi="Times New Roman" w:cs="Times New Roman"/>
                <w:color w:val="000000"/>
                <w:sz w:val="24"/>
                <w:szCs w:val="24"/>
                <w:lang w:eastAsia="ru-RU"/>
              </w:rPr>
              <w:t>parvum</w:t>
            </w:r>
            <w:proofErr w:type="spellEnd"/>
            <w:r w:rsidRPr="002A2A73">
              <w:rPr>
                <w:rFonts w:ascii="Times New Roman" w:eastAsia="Times New Roman" w:hAnsi="Times New Roman" w:cs="Times New Roman"/>
                <w:color w:val="000000"/>
                <w:sz w:val="24"/>
                <w:szCs w:val="24"/>
                <w:lang w:eastAsia="ru-RU"/>
              </w:rPr>
              <w:t>) к антибиотикам в количестве, достаточном для анализа не менее 10 проб</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line="240" w:lineRule="auto"/>
              <w:contextualSpacing/>
              <w:jc w:val="both"/>
              <w:rPr>
                <w:rFonts w:ascii="Times New Roman" w:eastAsia="Times New Roman" w:hAnsi="Times New Roman" w:cs="Times New Roman"/>
                <w:sz w:val="24"/>
                <w:szCs w:val="24"/>
                <w:lang w:eastAsia="ru-RU"/>
              </w:rPr>
            </w:pPr>
            <w:r w:rsidRPr="007603CE">
              <w:rPr>
                <w:rFonts w:ascii="Times New Roman" w:eastAsia="Times New Roman" w:hAnsi="Times New Roman" w:cs="Times New Roman"/>
                <w:color w:val="000000"/>
                <w:sz w:val="24"/>
                <w:szCs w:val="24"/>
                <w:lang w:eastAsia="ru-RU"/>
              </w:rPr>
              <w:t xml:space="preserve">Состав: ростовые факторы (PPLO растворы: дрожжевой экстракт, лошадиная сыворотка, пептоны и так далее), мочевина, феноловый красный (рН индикатор), ингибиторная добавка против прочей бактериальной флоры. </w:t>
            </w:r>
            <w:proofErr w:type="spellStart"/>
            <w:r w:rsidRPr="007603CE">
              <w:rPr>
                <w:rFonts w:ascii="Times New Roman" w:eastAsia="Times New Roman" w:hAnsi="Times New Roman" w:cs="Times New Roman"/>
                <w:color w:val="000000"/>
                <w:sz w:val="24"/>
                <w:szCs w:val="24"/>
                <w:lang w:eastAsia="ru-RU"/>
              </w:rPr>
              <w:t>Лиофилизированный</w:t>
            </w:r>
            <w:proofErr w:type="spellEnd"/>
            <w:r w:rsidRPr="007603CE">
              <w:rPr>
                <w:rFonts w:ascii="Times New Roman" w:eastAsia="Times New Roman" w:hAnsi="Times New Roman" w:cs="Times New Roman"/>
                <w:color w:val="000000"/>
                <w:sz w:val="24"/>
                <w:szCs w:val="24"/>
                <w:lang w:eastAsia="ru-RU"/>
              </w:rPr>
              <w:t xml:space="preserve"> раствор. Совместимость с тест-системой для определения чувствительности к антибиотикам «Микоплазма </w:t>
            </w:r>
            <w:proofErr w:type="gramStart"/>
            <w:r w:rsidRPr="007603CE">
              <w:rPr>
                <w:rFonts w:ascii="Times New Roman" w:eastAsia="Times New Roman" w:hAnsi="Times New Roman" w:cs="Times New Roman"/>
                <w:color w:val="000000"/>
                <w:sz w:val="24"/>
                <w:szCs w:val="24"/>
                <w:lang w:eastAsia="ru-RU"/>
              </w:rPr>
              <w:t>СИР</w:t>
            </w:r>
            <w:proofErr w:type="gramEnd"/>
            <w:r w:rsidRPr="007603CE">
              <w:rPr>
                <w:rFonts w:ascii="Times New Roman" w:eastAsia="Times New Roman" w:hAnsi="Times New Roman" w:cs="Times New Roman"/>
                <w:color w:val="000000"/>
                <w:sz w:val="24"/>
                <w:szCs w:val="24"/>
                <w:lang w:eastAsia="ru-RU"/>
              </w:rPr>
              <w:t xml:space="preserve">» </w:t>
            </w:r>
            <w:proofErr w:type="spellStart"/>
            <w:r w:rsidRPr="007603CE">
              <w:rPr>
                <w:rFonts w:ascii="Times New Roman" w:eastAsia="Times New Roman" w:hAnsi="Times New Roman" w:cs="Times New Roman"/>
                <w:color w:val="000000"/>
                <w:sz w:val="24"/>
                <w:szCs w:val="24"/>
                <w:lang w:eastAsia="ru-RU"/>
              </w:rPr>
              <w:t>Био</w:t>
            </w:r>
            <w:proofErr w:type="spellEnd"/>
            <w:r w:rsidRPr="007603CE">
              <w:rPr>
                <w:rFonts w:ascii="Times New Roman" w:eastAsia="Times New Roman" w:hAnsi="Times New Roman" w:cs="Times New Roman"/>
                <w:color w:val="000000"/>
                <w:sz w:val="24"/>
                <w:szCs w:val="24"/>
                <w:lang w:eastAsia="ru-RU"/>
              </w:rPr>
              <w:t>-Рад. Срок годности не менее 4 месяцев.</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2.38</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1"/>
        </w:trPr>
        <w:tc>
          <w:tcPr>
            <w:tcW w:w="2694" w:type="dxa"/>
            <w:gridSpan w:val="3"/>
            <w:shd w:val="clear" w:color="auto" w:fill="auto"/>
          </w:tcPr>
          <w:p w:rsidR="00003D49" w:rsidRPr="00277D10"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521198">
              <w:rPr>
                <w:rFonts w:ascii="Times New Roman" w:eastAsia="Times New Roman" w:hAnsi="Times New Roman" w:cs="Times New Roman"/>
                <w:color w:val="000000"/>
                <w:sz w:val="24"/>
                <w:szCs w:val="24"/>
                <w:lang w:eastAsia="ru-RU"/>
              </w:rPr>
              <w:t xml:space="preserve">Реактивы для выделения, идентификации и дифференциального титрования </w:t>
            </w:r>
            <w:proofErr w:type="spellStart"/>
            <w:r w:rsidRPr="00521198">
              <w:rPr>
                <w:rFonts w:ascii="Times New Roman" w:eastAsia="Times New Roman" w:hAnsi="Times New Roman" w:cs="Times New Roman"/>
                <w:color w:val="000000"/>
                <w:sz w:val="24"/>
                <w:szCs w:val="24"/>
                <w:lang w:eastAsia="ru-RU"/>
              </w:rPr>
              <w:t>Ureaplasma</w:t>
            </w:r>
            <w:proofErr w:type="spellEnd"/>
            <w:r w:rsidRPr="00521198">
              <w:rPr>
                <w:rFonts w:ascii="Times New Roman" w:eastAsia="Times New Roman" w:hAnsi="Times New Roman" w:cs="Times New Roman"/>
                <w:color w:val="000000"/>
                <w:sz w:val="24"/>
                <w:szCs w:val="24"/>
                <w:lang w:eastAsia="ru-RU"/>
              </w:rPr>
              <w:t xml:space="preserve"> </w:t>
            </w:r>
            <w:proofErr w:type="spellStart"/>
            <w:r w:rsidRPr="00521198">
              <w:rPr>
                <w:rFonts w:ascii="Times New Roman" w:eastAsia="Times New Roman" w:hAnsi="Times New Roman" w:cs="Times New Roman"/>
                <w:color w:val="000000"/>
                <w:sz w:val="24"/>
                <w:szCs w:val="24"/>
                <w:lang w:eastAsia="ru-RU"/>
              </w:rPr>
              <w:t>spp</w:t>
            </w:r>
            <w:proofErr w:type="spellEnd"/>
            <w:r w:rsidRPr="00521198">
              <w:rPr>
                <w:rFonts w:ascii="Times New Roman" w:eastAsia="Times New Roman" w:hAnsi="Times New Roman" w:cs="Times New Roman"/>
                <w:color w:val="000000"/>
                <w:sz w:val="24"/>
                <w:szCs w:val="24"/>
                <w:lang w:eastAsia="ru-RU"/>
              </w:rPr>
              <w:t>. (</w:t>
            </w:r>
            <w:proofErr w:type="spellStart"/>
            <w:r w:rsidRPr="00521198">
              <w:rPr>
                <w:rFonts w:ascii="Times New Roman" w:eastAsia="Times New Roman" w:hAnsi="Times New Roman" w:cs="Times New Roman"/>
                <w:color w:val="000000"/>
                <w:sz w:val="24"/>
                <w:szCs w:val="24"/>
                <w:lang w:eastAsia="ru-RU"/>
              </w:rPr>
              <w:t>U.urealyticum</w:t>
            </w:r>
            <w:proofErr w:type="spellEnd"/>
            <w:r w:rsidRPr="00521198">
              <w:rPr>
                <w:rFonts w:ascii="Times New Roman" w:eastAsia="Times New Roman" w:hAnsi="Times New Roman" w:cs="Times New Roman"/>
                <w:color w:val="000000"/>
                <w:sz w:val="24"/>
                <w:szCs w:val="24"/>
                <w:lang w:eastAsia="ru-RU"/>
              </w:rPr>
              <w:t xml:space="preserve">, U. </w:t>
            </w:r>
            <w:proofErr w:type="spellStart"/>
            <w:r w:rsidRPr="00521198">
              <w:rPr>
                <w:rFonts w:ascii="Times New Roman" w:eastAsia="Times New Roman" w:hAnsi="Times New Roman" w:cs="Times New Roman"/>
                <w:color w:val="000000"/>
                <w:sz w:val="24"/>
                <w:szCs w:val="24"/>
                <w:lang w:eastAsia="ru-RU"/>
              </w:rPr>
              <w:t>parvum</w:t>
            </w:r>
            <w:proofErr w:type="spellEnd"/>
            <w:r w:rsidRPr="00521198">
              <w:rPr>
                <w:rFonts w:ascii="Times New Roman" w:eastAsia="Times New Roman" w:hAnsi="Times New Roman" w:cs="Times New Roman"/>
                <w:color w:val="000000"/>
                <w:sz w:val="24"/>
                <w:szCs w:val="24"/>
                <w:lang w:eastAsia="ru-RU"/>
              </w:rPr>
              <w:t xml:space="preserve">)  и </w:t>
            </w:r>
            <w:proofErr w:type="spellStart"/>
            <w:r w:rsidRPr="00521198">
              <w:rPr>
                <w:rFonts w:ascii="Times New Roman" w:eastAsia="Times New Roman" w:hAnsi="Times New Roman" w:cs="Times New Roman"/>
                <w:color w:val="000000"/>
                <w:sz w:val="24"/>
                <w:szCs w:val="24"/>
                <w:lang w:eastAsia="ru-RU"/>
              </w:rPr>
              <w:t>M.hominis</w:t>
            </w:r>
            <w:proofErr w:type="spellEnd"/>
            <w:r w:rsidRPr="00521198">
              <w:rPr>
                <w:rFonts w:ascii="Times New Roman" w:eastAsia="Times New Roman" w:hAnsi="Times New Roman" w:cs="Times New Roman"/>
                <w:color w:val="000000"/>
                <w:sz w:val="24"/>
                <w:szCs w:val="24"/>
                <w:lang w:eastAsia="ru-RU"/>
              </w:rPr>
              <w:t xml:space="preserve"> в количестве, достаточном для анализа не менее </w:t>
            </w:r>
            <w:r>
              <w:rPr>
                <w:rFonts w:ascii="Times New Roman" w:eastAsia="Times New Roman" w:hAnsi="Times New Roman" w:cs="Times New Roman"/>
                <w:color w:val="000000"/>
                <w:sz w:val="24"/>
                <w:szCs w:val="24"/>
                <w:lang w:eastAsia="ru-RU"/>
              </w:rPr>
              <w:t>4</w:t>
            </w:r>
            <w:r w:rsidRPr="00521198">
              <w:rPr>
                <w:rFonts w:ascii="Times New Roman" w:eastAsia="Times New Roman" w:hAnsi="Times New Roman" w:cs="Times New Roman"/>
                <w:color w:val="000000"/>
                <w:sz w:val="24"/>
                <w:szCs w:val="24"/>
                <w:lang w:eastAsia="ru-RU"/>
              </w:rPr>
              <w:t>0 проб</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881381" w:rsidRDefault="00003D49" w:rsidP="00003D49">
            <w:pPr>
              <w:spacing w:after="0" w:line="240" w:lineRule="auto"/>
              <w:contextualSpacing/>
              <w:jc w:val="both"/>
              <w:rPr>
                <w:rFonts w:ascii="Times New Roman" w:eastAsia="Times New Roman" w:hAnsi="Times New Roman" w:cs="Times New Roman"/>
                <w:color w:val="000000"/>
                <w:sz w:val="24"/>
                <w:szCs w:val="24"/>
                <w:lang w:eastAsia="ru-RU"/>
              </w:rPr>
            </w:pPr>
            <w:r w:rsidRPr="00881381">
              <w:rPr>
                <w:rFonts w:ascii="Times New Roman" w:eastAsia="Times New Roman" w:hAnsi="Times New Roman" w:cs="Times New Roman"/>
                <w:color w:val="000000"/>
                <w:sz w:val="24"/>
                <w:szCs w:val="24"/>
                <w:lang w:eastAsia="ru-RU"/>
              </w:rPr>
              <w:t xml:space="preserve">Готовая для использования транспортно-консервационная среда, в отдельном для каждой пробы флаконе, в количестве, достаточном для забора не менее </w:t>
            </w:r>
            <w:r>
              <w:rPr>
                <w:rFonts w:ascii="Times New Roman" w:eastAsia="Times New Roman" w:hAnsi="Times New Roman" w:cs="Times New Roman"/>
                <w:color w:val="000000"/>
                <w:sz w:val="24"/>
                <w:szCs w:val="24"/>
                <w:lang w:eastAsia="ru-RU"/>
              </w:rPr>
              <w:t>4</w:t>
            </w:r>
            <w:r w:rsidRPr="00881381">
              <w:rPr>
                <w:rFonts w:ascii="Times New Roman" w:eastAsia="Times New Roman" w:hAnsi="Times New Roman" w:cs="Times New Roman"/>
                <w:color w:val="000000"/>
                <w:sz w:val="24"/>
                <w:szCs w:val="24"/>
                <w:lang w:eastAsia="ru-RU"/>
              </w:rPr>
              <w:t>0 проб</w:t>
            </w:r>
            <w:r>
              <w:rPr>
                <w:rFonts w:ascii="Times New Roman" w:eastAsia="Times New Roman" w:hAnsi="Times New Roman" w:cs="Times New Roman"/>
                <w:color w:val="000000"/>
                <w:sz w:val="24"/>
                <w:szCs w:val="24"/>
                <w:lang w:eastAsia="ru-RU"/>
              </w:rPr>
              <w:t>.</w:t>
            </w:r>
            <w:r w:rsidRPr="00881381">
              <w:rPr>
                <w:rFonts w:ascii="Times New Roman" w:eastAsia="Times New Roman" w:hAnsi="Times New Roman" w:cs="Times New Roman"/>
                <w:color w:val="000000"/>
                <w:sz w:val="24"/>
                <w:szCs w:val="24"/>
                <w:lang w:eastAsia="ru-RU"/>
              </w:rPr>
              <w:tab/>
            </w:r>
          </w:p>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881381">
              <w:rPr>
                <w:rFonts w:ascii="Times New Roman" w:eastAsia="Times New Roman" w:hAnsi="Times New Roman" w:cs="Times New Roman"/>
                <w:color w:val="000000"/>
                <w:sz w:val="24"/>
                <w:szCs w:val="24"/>
                <w:lang w:eastAsia="ru-RU"/>
              </w:rPr>
              <w:t>Возможность транспортировки и хранения проб при комнатной температуре не менее 48 ч, при температуре 2-80С – не менее 72 часа, при температуре -200С – не менее 6 мес.</w:t>
            </w:r>
            <w:r w:rsidRPr="00881381">
              <w:rPr>
                <w:rFonts w:ascii="Times New Roman" w:eastAsia="Times New Roman" w:hAnsi="Times New Roman" w:cs="Times New Roman"/>
                <w:color w:val="000000"/>
                <w:sz w:val="24"/>
                <w:szCs w:val="24"/>
                <w:lang w:eastAsia="ru-RU"/>
              </w:rPr>
              <w:tab/>
            </w:r>
            <w:proofErr w:type="spellStart"/>
            <w:r w:rsidRPr="00881381">
              <w:rPr>
                <w:rFonts w:ascii="Times New Roman" w:eastAsia="Times New Roman" w:hAnsi="Times New Roman" w:cs="Times New Roman"/>
                <w:color w:val="000000"/>
                <w:sz w:val="24"/>
                <w:szCs w:val="24"/>
                <w:lang w:eastAsia="ru-RU"/>
              </w:rPr>
              <w:t>Стрипы</w:t>
            </w:r>
            <w:proofErr w:type="spellEnd"/>
            <w:r w:rsidRPr="00881381">
              <w:rPr>
                <w:rFonts w:ascii="Times New Roman" w:eastAsia="Times New Roman" w:hAnsi="Times New Roman" w:cs="Times New Roman"/>
                <w:color w:val="000000"/>
                <w:sz w:val="24"/>
                <w:szCs w:val="24"/>
                <w:lang w:eastAsia="ru-RU"/>
              </w:rPr>
              <w:t xml:space="preserve"> для одновременного  выделения, идентификации и дифференциального титрования </w:t>
            </w:r>
            <w:proofErr w:type="spellStart"/>
            <w:r w:rsidRPr="00881381">
              <w:rPr>
                <w:rFonts w:ascii="Times New Roman" w:eastAsia="Times New Roman" w:hAnsi="Times New Roman" w:cs="Times New Roman"/>
                <w:color w:val="000000"/>
                <w:sz w:val="24"/>
                <w:szCs w:val="24"/>
                <w:lang w:eastAsia="ru-RU"/>
              </w:rPr>
              <w:t>Ureaplasma</w:t>
            </w:r>
            <w:proofErr w:type="spellEnd"/>
            <w:r w:rsidRPr="00881381">
              <w:rPr>
                <w:rFonts w:ascii="Times New Roman" w:eastAsia="Times New Roman" w:hAnsi="Times New Roman" w:cs="Times New Roman"/>
                <w:color w:val="000000"/>
                <w:sz w:val="24"/>
                <w:szCs w:val="24"/>
                <w:lang w:eastAsia="ru-RU"/>
              </w:rPr>
              <w:t xml:space="preserve"> </w:t>
            </w:r>
            <w:proofErr w:type="spellStart"/>
            <w:r w:rsidRPr="00881381">
              <w:rPr>
                <w:rFonts w:ascii="Times New Roman" w:eastAsia="Times New Roman" w:hAnsi="Times New Roman" w:cs="Times New Roman"/>
                <w:color w:val="000000"/>
                <w:sz w:val="24"/>
                <w:szCs w:val="24"/>
                <w:lang w:eastAsia="ru-RU"/>
              </w:rPr>
              <w:t>spp</w:t>
            </w:r>
            <w:proofErr w:type="spellEnd"/>
            <w:r w:rsidRPr="00881381">
              <w:rPr>
                <w:rFonts w:ascii="Times New Roman" w:eastAsia="Times New Roman" w:hAnsi="Times New Roman" w:cs="Times New Roman"/>
                <w:color w:val="000000"/>
                <w:sz w:val="24"/>
                <w:szCs w:val="24"/>
                <w:lang w:eastAsia="ru-RU"/>
              </w:rPr>
              <w:t>. (</w:t>
            </w:r>
            <w:proofErr w:type="spellStart"/>
            <w:r w:rsidRPr="00881381">
              <w:rPr>
                <w:rFonts w:ascii="Times New Roman" w:eastAsia="Times New Roman" w:hAnsi="Times New Roman" w:cs="Times New Roman"/>
                <w:color w:val="000000"/>
                <w:sz w:val="24"/>
                <w:szCs w:val="24"/>
                <w:lang w:eastAsia="ru-RU"/>
              </w:rPr>
              <w:t>U.urealyticum</w:t>
            </w:r>
            <w:proofErr w:type="spellEnd"/>
            <w:r w:rsidRPr="00881381">
              <w:rPr>
                <w:rFonts w:ascii="Times New Roman" w:eastAsia="Times New Roman" w:hAnsi="Times New Roman" w:cs="Times New Roman"/>
                <w:color w:val="000000"/>
                <w:sz w:val="24"/>
                <w:szCs w:val="24"/>
                <w:lang w:eastAsia="ru-RU"/>
              </w:rPr>
              <w:t xml:space="preserve">, U. </w:t>
            </w:r>
            <w:proofErr w:type="spellStart"/>
            <w:r w:rsidRPr="00881381">
              <w:rPr>
                <w:rFonts w:ascii="Times New Roman" w:eastAsia="Times New Roman" w:hAnsi="Times New Roman" w:cs="Times New Roman"/>
                <w:color w:val="000000"/>
                <w:sz w:val="24"/>
                <w:szCs w:val="24"/>
                <w:lang w:eastAsia="ru-RU"/>
              </w:rPr>
              <w:t>parvum</w:t>
            </w:r>
            <w:proofErr w:type="spellEnd"/>
            <w:r w:rsidRPr="00881381">
              <w:rPr>
                <w:rFonts w:ascii="Times New Roman" w:eastAsia="Times New Roman" w:hAnsi="Times New Roman" w:cs="Times New Roman"/>
                <w:color w:val="000000"/>
                <w:sz w:val="24"/>
                <w:szCs w:val="24"/>
                <w:lang w:eastAsia="ru-RU"/>
              </w:rPr>
              <w:t xml:space="preserve">)  и </w:t>
            </w:r>
            <w:proofErr w:type="spellStart"/>
            <w:r w:rsidRPr="00881381">
              <w:rPr>
                <w:rFonts w:ascii="Times New Roman" w:eastAsia="Times New Roman" w:hAnsi="Times New Roman" w:cs="Times New Roman"/>
                <w:color w:val="000000"/>
                <w:sz w:val="24"/>
                <w:szCs w:val="24"/>
                <w:lang w:eastAsia="ru-RU"/>
              </w:rPr>
              <w:t>M.hominis</w:t>
            </w:r>
            <w:proofErr w:type="spellEnd"/>
            <w:r w:rsidRPr="00881381">
              <w:rPr>
                <w:rFonts w:ascii="Times New Roman" w:eastAsia="Times New Roman" w:hAnsi="Times New Roman" w:cs="Times New Roman"/>
                <w:color w:val="000000"/>
                <w:sz w:val="24"/>
                <w:szCs w:val="24"/>
                <w:lang w:eastAsia="ru-RU"/>
              </w:rPr>
              <w:t xml:space="preserve"> в количестве, достаточном для анализа не менее </w:t>
            </w:r>
            <w:r>
              <w:rPr>
                <w:rFonts w:ascii="Times New Roman" w:eastAsia="Times New Roman" w:hAnsi="Times New Roman" w:cs="Times New Roman"/>
                <w:color w:val="000000"/>
                <w:sz w:val="24"/>
                <w:szCs w:val="24"/>
                <w:lang w:eastAsia="ru-RU"/>
              </w:rPr>
              <w:t>4</w:t>
            </w:r>
            <w:r w:rsidRPr="00881381">
              <w:rPr>
                <w:rFonts w:ascii="Times New Roman" w:eastAsia="Times New Roman" w:hAnsi="Times New Roman" w:cs="Times New Roman"/>
                <w:color w:val="000000"/>
                <w:sz w:val="24"/>
                <w:szCs w:val="24"/>
                <w:lang w:eastAsia="ru-RU"/>
              </w:rPr>
              <w:t>0 проб</w:t>
            </w:r>
            <w:r>
              <w:rPr>
                <w:rFonts w:ascii="Times New Roman" w:eastAsia="Times New Roman" w:hAnsi="Times New Roman" w:cs="Times New Roman"/>
                <w:color w:val="000000"/>
                <w:sz w:val="24"/>
                <w:szCs w:val="24"/>
                <w:lang w:eastAsia="ru-RU"/>
              </w:rPr>
              <w:t xml:space="preserve">. </w:t>
            </w:r>
            <w:r w:rsidRPr="00881381">
              <w:rPr>
                <w:rFonts w:ascii="Times New Roman" w:eastAsia="Times New Roman" w:hAnsi="Times New Roman" w:cs="Times New Roman"/>
                <w:color w:val="000000"/>
                <w:sz w:val="24"/>
                <w:szCs w:val="24"/>
                <w:lang w:eastAsia="ru-RU"/>
              </w:rPr>
              <w:t xml:space="preserve">Возможность подготовки стандартизованного </w:t>
            </w:r>
            <w:proofErr w:type="spellStart"/>
            <w:r w:rsidRPr="00881381">
              <w:rPr>
                <w:rFonts w:ascii="Times New Roman" w:eastAsia="Times New Roman" w:hAnsi="Times New Roman" w:cs="Times New Roman"/>
                <w:color w:val="000000"/>
                <w:sz w:val="24"/>
                <w:szCs w:val="24"/>
                <w:lang w:eastAsia="ru-RU"/>
              </w:rPr>
              <w:t>инокулята</w:t>
            </w:r>
            <w:proofErr w:type="spellEnd"/>
            <w:r w:rsidRPr="00881381">
              <w:rPr>
                <w:rFonts w:ascii="Times New Roman" w:eastAsia="Times New Roman" w:hAnsi="Times New Roman" w:cs="Times New Roman"/>
                <w:color w:val="000000"/>
                <w:sz w:val="24"/>
                <w:szCs w:val="24"/>
                <w:lang w:eastAsia="ru-RU"/>
              </w:rPr>
              <w:t xml:space="preserve"> для определения чувствительности к антибиотикам</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sidRPr="00881381">
              <w:rPr>
                <w:rFonts w:ascii="Times New Roman" w:eastAsia="Times New Roman" w:hAnsi="Times New Roman" w:cs="Times New Roman"/>
                <w:color w:val="000000"/>
                <w:sz w:val="24"/>
                <w:szCs w:val="24"/>
                <w:lang w:eastAsia="ru-RU"/>
              </w:rPr>
              <w:t>оответствие</w:t>
            </w:r>
            <w:r>
              <w:rPr>
                <w:rFonts w:ascii="Times New Roman" w:eastAsia="Times New Roman" w:hAnsi="Times New Roman" w:cs="Times New Roman"/>
                <w:color w:val="000000"/>
                <w:sz w:val="24"/>
                <w:szCs w:val="24"/>
                <w:lang w:eastAsia="ru-RU"/>
              </w:rPr>
              <w:t xml:space="preserve">. </w:t>
            </w:r>
            <w:r w:rsidRPr="00881381">
              <w:rPr>
                <w:rFonts w:ascii="Times New Roman" w:eastAsia="Times New Roman" w:hAnsi="Times New Roman" w:cs="Times New Roman"/>
                <w:color w:val="000000"/>
                <w:sz w:val="24"/>
                <w:szCs w:val="24"/>
                <w:lang w:eastAsia="ru-RU"/>
              </w:rPr>
              <w:t xml:space="preserve">Одноразовые пипетки фиксированного объема для посева и титрования не менее </w:t>
            </w:r>
            <w:r>
              <w:rPr>
                <w:rFonts w:ascii="Times New Roman" w:eastAsia="Times New Roman" w:hAnsi="Times New Roman" w:cs="Times New Roman"/>
                <w:color w:val="000000"/>
                <w:sz w:val="24"/>
                <w:szCs w:val="24"/>
                <w:lang w:eastAsia="ru-RU"/>
              </w:rPr>
              <w:t>4</w:t>
            </w:r>
            <w:r w:rsidRPr="00881381">
              <w:rPr>
                <w:rFonts w:ascii="Times New Roman" w:eastAsia="Times New Roman" w:hAnsi="Times New Roman" w:cs="Times New Roman"/>
                <w:color w:val="000000"/>
                <w:sz w:val="24"/>
                <w:szCs w:val="24"/>
                <w:lang w:eastAsia="ru-RU"/>
              </w:rPr>
              <w:t>0 проб</w:t>
            </w:r>
            <w:r>
              <w:rPr>
                <w:rFonts w:ascii="Times New Roman" w:eastAsia="Times New Roman" w:hAnsi="Times New Roman" w:cs="Times New Roman"/>
                <w:color w:val="000000"/>
                <w:sz w:val="24"/>
                <w:szCs w:val="24"/>
                <w:lang w:eastAsia="ru-RU"/>
              </w:rPr>
              <w:t xml:space="preserve"> - с</w:t>
            </w:r>
            <w:r w:rsidRPr="00881381">
              <w:rPr>
                <w:rFonts w:ascii="Times New Roman" w:eastAsia="Times New Roman" w:hAnsi="Times New Roman" w:cs="Times New Roman"/>
                <w:color w:val="000000"/>
                <w:sz w:val="24"/>
                <w:szCs w:val="24"/>
                <w:lang w:eastAsia="ru-RU"/>
              </w:rPr>
              <w:t>оответствие</w:t>
            </w:r>
            <w:r>
              <w:rPr>
                <w:rFonts w:ascii="Times New Roman" w:eastAsia="Times New Roman" w:hAnsi="Times New Roman" w:cs="Times New Roman"/>
                <w:color w:val="000000"/>
                <w:sz w:val="24"/>
                <w:szCs w:val="24"/>
                <w:lang w:eastAsia="ru-RU"/>
              </w:rPr>
              <w:t xml:space="preserve">. </w:t>
            </w:r>
            <w:r w:rsidRPr="00881381">
              <w:rPr>
                <w:rFonts w:ascii="Times New Roman" w:eastAsia="Times New Roman" w:hAnsi="Times New Roman" w:cs="Times New Roman"/>
                <w:color w:val="000000"/>
                <w:sz w:val="24"/>
                <w:szCs w:val="24"/>
                <w:lang w:eastAsia="ru-RU"/>
              </w:rPr>
              <w:t xml:space="preserve">Разводящий буфер в количестве, достаточном, для титрования </w:t>
            </w:r>
            <w:r>
              <w:rPr>
                <w:rFonts w:ascii="Times New Roman" w:eastAsia="Times New Roman" w:hAnsi="Times New Roman" w:cs="Times New Roman"/>
                <w:color w:val="000000"/>
                <w:sz w:val="24"/>
                <w:szCs w:val="24"/>
                <w:lang w:eastAsia="ru-RU"/>
              </w:rPr>
              <w:t>4</w:t>
            </w:r>
            <w:r w:rsidRPr="00881381">
              <w:rPr>
                <w:rFonts w:ascii="Times New Roman" w:eastAsia="Times New Roman" w:hAnsi="Times New Roman" w:cs="Times New Roman"/>
                <w:color w:val="000000"/>
                <w:sz w:val="24"/>
                <w:szCs w:val="24"/>
                <w:lang w:eastAsia="ru-RU"/>
              </w:rPr>
              <w:t>0 проб</w:t>
            </w:r>
            <w:r>
              <w:rPr>
                <w:rFonts w:ascii="Times New Roman" w:eastAsia="Times New Roman" w:hAnsi="Times New Roman" w:cs="Times New Roman"/>
                <w:color w:val="000000"/>
                <w:sz w:val="24"/>
                <w:szCs w:val="24"/>
                <w:lang w:eastAsia="ru-RU"/>
              </w:rPr>
              <w:t xml:space="preserve"> - с</w:t>
            </w:r>
            <w:r w:rsidRPr="00881381">
              <w:rPr>
                <w:rFonts w:ascii="Times New Roman" w:eastAsia="Times New Roman" w:hAnsi="Times New Roman" w:cs="Times New Roman"/>
                <w:color w:val="000000"/>
                <w:sz w:val="24"/>
                <w:szCs w:val="24"/>
                <w:lang w:eastAsia="ru-RU"/>
              </w:rPr>
              <w:t>оответствие</w:t>
            </w:r>
            <w:r>
              <w:rPr>
                <w:rFonts w:ascii="Times New Roman" w:eastAsia="Times New Roman" w:hAnsi="Times New Roman" w:cs="Times New Roman"/>
                <w:color w:val="000000"/>
                <w:sz w:val="24"/>
                <w:szCs w:val="24"/>
                <w:lang w:eastAsia="ru-RU"/>
              </w:rPr>
              <w:t xml:space="preserve">. </w:t>
            </w:r>
            <w:r w:rsidRPr="00881381">
              <w:rPr>
                <w:rFonts w:ascii="Times New Roman" w:eastAsia="Times New Roman" w:hAnsi="Times New Roman" w:cs="Times New Roman"/>
                <w:color w:val="000000"/>
                <w:sz w:val="24"/>
                <w:szCs w:val="24"/>
                <w:lang w:eastAsia="ru-RU"/>
              </w:rPr>
              <w:t>Пленка для закрывания планшет во время культивирования</w:t>
            </w:r>
            <w:r>
              <w:rPr>
                <w:rFonts w:ascii="Times New Roman" w:eastAsia="Times New Roman" w:hAnsi="Times New Roman" w:cs="Times New Roman"/>
                <w:color w:val="000000"/>
                <w:sz w:val="24"/>
                <w:szCs w:val="24"/>
                <w:lang w:eastAsia="ru-RU"/>
              </w:rPr>
              <w:t xml:space="preserve"> - с</w:t>
            </w:r>
            <w:r w:rsidRPr="00881381">
              <w:rPr>
                <w:rFonts w:ascii="Times New Roman" w:eastAsia="Times New Roman" w:hAnsi="Times New Roman" w:cs="Times New Roman"/>
                <w:color w:val="000000"/>
                <w:sz w:val="24"/>
                <w:szCs w:val="24"/>
                <w:lang w:eastAsia="ru-RU"/>
              </w:rPr>
              <w:t>оответствие</w:t>
            </w:r>
            <w:r>
              <w:rPr>
                <w:rFonts w:ascii="Times New Roman" w:eastAsia="Times New Roman" w:hAnsi="Times New Roman" w:cs="Times New Roman"/>
                <w:color w:val="000000"/>
                <w:sz w:val="24"/>
                <w:szCs w:val="24"/>
                <w:lang w:eastAsia="ru-RU"/>
              </w:rPr>
              <w:t xml:space="preserve">. </w:t>
            </w:r>
            <w:r w:rsidRPr="00881381">
              <w:rPr>
                <w:rFonts w:ascii="Times New Roman" w:eastAsia="Times New Roman" w:hAnsi="Times New Roman" w:cs="Times New Roman"/>
                <w:color w:val="000000"/>
                <w:sz w:val="24"/>
                <w:szCs w:val="24"/>
                <w:lang w:eastAsia="ru-RU"/>
              </w:rPr>
              <w:t>Интерпретация результатов визуально, по изменению цвета спустя 24-48 часов</w:t>
            </w:r>
            <w:r>
              <w:rPr>
                <w:rFonts w:ascii="Times New Roman" w:eastAsia="Times New Roman" w:hAnsi="Times New Roman" w:cs="Times New Roman"/>
                <w:color w:val="000000"/>
                <w:sz w:val="24"/>
                <w:szCs w:val="24"/>
                <w:lang w:eastAsia="ru-RU"/>
              </w:rPr>
              <w:t xml:space="preserve"> - с</w:t>
            </w:r>
            <w:r w:rsidRPr="00881381">
              <w:rPr>
                <w:rFonts w:ascii="Times New Roman" w:eastAsia="Times New Roman" w:hAnsi="Times New Roman" w:cs="Times New Roman"/>
                <w:color w:val="000000"/>
                <w:sz w:val="24"/>
                <w:szCs w:val="24"/>
                <w:lang w:eastAsia="ru-RU"/>
              </w:rPr>
              <w:t>оответствие</w:t>
            </w:r>
            <w:r>
              <w:rPr>
                <w:rFonts w:ascii="Times New Roman" w:eastAsia="Times New Roman" w:hAnsi="Times New Roman" w:cs="Times New Roman"/>
                <w:color w:val="000000"/>
                <w:sz w:val="24"/>
                <w:szCs w:val="24"/>
                <w:lang w:eastAsia="ru-RU"/>
              </w:rPr>
              <w:t xml:space="preserve">. </w:t>
            </w:r>
            <w:r w:rsidRPr="00881381">
              <w:rPr>
                <w:rFonts w:ascii="Times New Roman" w:eastAsia="Times New Roman" w:hAnsi="Times New Roman" w:cs="Times New Roman"/>
                <w:color w:val="000000"/>
                <w:sz w:val="24"/>
                <w:szCs w:val="24"/>
                <w:lang w:eastAsia="ru-RU"/>
              </w:rPr>
              <w:t>Срок годности не менее 4 месяцев</w:t>
            </w:r>
            <w:r>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2.39</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694" w:type="dxa"/>
            <w:gridSpan w:val="3"/>
            <w:shd w:val="clear" w:color="auto" w:fill="auto"/>
          </w:tcPr>
          <w:p w:rsidR="00003D49" w:rsidRDefault="00003D49" w:rsidP="00003D49">
            <w:pPr>
              <w:spacing w:after="0" w:line="240" w:lineRule="auto"/>
              <w:contextualSpacing/>
              <w:outlineLvl w:val="0"/>
              <w:rPr>
                <w:rFonts w:ascii="Times New Roman" w:eastAsia="Times New Roman" w:hAnsi="Times New Roman" w:cs="Times New Roman"/>
                <w:color w:val="000000"/>
                <w:sz w:val="24"/>
                <w:szCs w:val="24"/>
                <w:lang w:eastAsia="ru-RU"/>
              </w:rPr>
            </w:pPr>
            <w:r w:rsidRPr="004615E9">
              <w:rPr>
                <w:rFonts w:ascii="Times New Roman" w:eastAsia="Times New Roman" w:hAnsi="Times New Roman" w:cs="Times New Roman"/>
                <w:color w:val="000000"/>
                <w:sz w:val="24"/>
                <w:szCs w:val="24"/>
                <w:lang w:eastAsia="ru-RU"/>
              </w:rPr>
              <w:t xml:space="preserve">Реактивы для определения чувствительности  </w:t>
            </w:r>
            <w:proofErr w:type="spellStart"/>
            <w:r w:rsidRPr="004615E9">
              <w:rPr>
                <w:rFonts w:ascii="Times New Roman" w:eastAsia="Times New Roman" w:hAnsi="Times New Roman" w:cs="Times New Roman"/>
                <w:color w:val="000000"/>
                <w:sz w:val="24"/>
                <w:szCs w:val="24"/>
                <w:lang w:eastAsia="ru-RU"/>
              </w:rPr>
              <w:t>Ureaplasma</w:t>
            </w:r>
            <w:proofErr w:type="spellEnd"/>
            <w:r w:rsidRPr="004615E9">
              <w:rPr>
                <w:rFonts w:ascii="Times New Roman" w:eastAsia="Times New Roman" w:hAnsi="Times New Roman" w:cs="Times New Roman"/>
                <w:color w:val="000000"/>
                <w:sz w:val="24"/>
                <w:szCs w:val="24"/>
                <w:lang w:eastAsia="ru-RU"/>
              </w:rPr>
              <w:t xml:space="preserve"> </w:t>
            </w:r>
            <w:proofErr w:type="spellStart"/>
            <w:r w:rsidRPr="004615E9">
              <w:rPr>
                <w:rFonts w:ascii="Times New Roman" w:eastAsia="Times New Roman" w:hAnsi="Times New Roman" w:cs="Times New Roman"/>
                <w:color w:val="000000"/>
                <w:sz w:val="24"/>
                <w:szCs w:val="24"/>
                <w:lang w:eastAsia="ru-RU"/>
              </w:rPr>
              <w:t>spp</w:t>
            </w:r>
            <w:proofErr w:type="spellEnd"/>
            <w:r w:rsidRPr="004615E9">
              <w:rPr>
                <w:rFonts w:ascii="Times New Roman" w:eastAsia="Times New Roman" w:hAnsi="Times New Roman" w:cs="Times New Roman"/>
                <w:color w:val="000000"/>
                <w:sz w:val="24"/>
                <w:szCs w:val="24"/>
                <w:lang w:eastAsia="ru-RU"/>
              </w:rPr>
              <w:t>. (</w:t>
            </w:r>
            <w:proofErr w:type="spellStart"/>
            <w:r w:rsidRPr="004615E9">
              <w:rPr>
                <w:rFonts w:ascii="Times New Roman" w:eastAsia="Times New Roman" w:hAnsi="Times New Roman" w:cs="Times New Roman"/>
                <w:color w:val="000000"/>
                <w:sz w:val="24"/>
                <w:szCs w:val="24"/>
                <w:lang w:eastAsia="ru-RU"/>
              </w:rPr>
              <w:t>U.urealyticum</w:t>
            </w:r>
            <w:proofErr w:type="spellEnd"/>
            <w:r w:rsidRPr="004615E9">
              <w:rPr>
                <w:rFonts w:ascii="Times New Roman" w:eastAsia="Times New Roman" w:hAnsi="Times New Roman" w:cs="Times New Roman"/>
                <w:color w:val="000000"/>
                <w:sz w:val="24"/>
                <w:szCs w:val="24"/>
                <w:lang w:eastAsia="ru-RU"/>
              </w:rPr>
              <w:t xml:space="preserve">, U. </w:t>
            </w:r>
            <w:proofErr w:type="spellStart"/>
            <w:r w:rsidRPr="004615E9">
              <w:rPr>
                <w:rFonts w:ascii="Times New Roman" w:eastAsia="Times New Roman" w:hAnsi="Times New Roman" w:cs="Times New Roman"/>
                <w:color w:val="000000"/>
                <w:sz w:val="24"/>
                <w:szCs w:val="24"/>
                <w:lang w:eastAsia="ru-RU"/>
              </w:rPr>
              <w:t>parvum</w:t>
            </w:r>
            <w:proofErr w:type="spellEnd"/>
            <w:r w:rsidRPr="004615E9">
              <w:rPr>
                <w:rFonts w:ascii="Times New Roman" w:eastAsia="Times New Roman" w:hAnsi="Times New Roman" w:cs="Times New Roman"/>
                <w:color w:val="000000"/>
                <w:sz w:val="24"/>
                <w:szCs w:val="24"/>
                <w:lang w:eastAsia="ru-RU"/>
              </w:rPr>
              <w:t xml:space="preserve">)  и  </w:t>
            </w:r>
            <w:proofErr w:type="spellStart"/>
            <w:r w:rsidRPr="004615E9">
              <w:rPr>
                <w:rFonts w:ascii="Times New Roman" w:eastAsia="Times New Roman" w:hAnsi="Times New Roman" w:cs="Times New Roman"/>
                <w:color w:val="000000"/>
                <w:sz w:val="24"/>
                <w:szCs w:val="24"/>
                <w:lang w:eastAsia="ru-RU"/>
              </w:rPr>
              <w:t>M.hominis</w:t>
            </w:r>
            <w:proofErr w:type="spellEnd"/>
            <w:r w:rsidRPr="004615E9">
              <w:rPr>
                <w:rFonts w:ascii="Times New Roman" w:eastAsia="Times New Roman" w:hAnsi="Times New Roman" w:cs="Times New Roman"/>
                <w:color w:val="000000"/>
                <w:sz w:val="24"/>
                <w:szCs w:val="24"/>
                <w:lang w:eastAsia="ru-RU"/>
              </w:rPr>
              <w:t xml:space="preserve"> к антибиотикам  в количестве, достаточном для анализа не менее 10 проб</w:t>
            </w:r>
          </w:p>
          <w:p w:rsidR="00003D49" w:rsidRDefault="00003D49" w:rsidP="00003D49">
            <w:pPr>
              <w:spacing w:after="0" w:line="240" w:lineRule="auto"/>
              <w:contextualSpacing/>
              <w:outlineLvl w:val="0"/>
              <w:rPr>
                <w:rFonts w:ascii="Times New Roman" w:eastAsia="Times New Roman" w:hAnsi="Times New Roman" w:cs="Times New Roman"/>
                <w:color w:val="000000"/>
                <w:sz w:val="24"/>
                <w:szCs w:val="24"/>
                <w:lang w:eastAsia="ru-RU"/>
              </w:rPr>
            </w:pP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531B05" w:rsidRDefault="00003D49" w:rsidP="00003D49">
            <w:pPr>
              <w:spacing w:after="0" w:line="240" w:lineRule="auto"/>
              <w:contextualSpacing/>
              <w:jc w:val="both"/>
              <w:rPr>
                <w:rFonts w:ascii="Times New Roman" w:eastAsia="Times New Roman" w:hAnsi="Times New Roman" w:cs="Times New Roman"/>
                <w:color w:val="000000"/>
                <w:sz w:val="24"/>
                <w:szCs w:val="24"/>
                <w:lang w:eastAsia="ru-RU"/>
              </w:rPr>
            </w:pPr>
            <w:proofErr w:type="spellStart"/>
            <w:r w:rsidRPr="00531B05">
              <w:rPr>
                <w:rFonts w:ascii="Times New Roman" w:eastAsia="Times New Roman" w:hAnsi="Times New Roman" w:cs="Times New Roman"/>
                <w:color w:val="000000"/>
                <w:sz w:val="24"/>
                <w:szCs w:val="24"/>
                <w:lang w:eastAsia="ru-RU"/>
              </w:rPr>
              <w:t>Стрипы</w:t>
            </w:r>
            <w:proofErr w:type="spellEnd"/>
            <w:r w:rsidRPr="00531B05">
              <w:rPr>
                <w:rFonts w:ascii="Times New Roman" w:eastAsia="Times New Roman" w:hAnsi="Times New Roman" w:cs="Times New Roman"/>
                <w:color w:val="000000"/>
                <w:sz w:val="24"/>
                <w:szCs w:val="24"/>
                <w:lang w:eastAsia="ru-RU"/>
              </w:rPr>
              <w:t xml:space="preserve"> для раздельного тестирования чувствительности к антибиотикам  </w:t>
            </w:r>
            <w:proofErr w:type="spellStart"/>
            <w:r w:rsidRPr="00531B05">
              <w:rPr>
                <w:rFonts w:ascii="Times New Roman" w:eastAsia="Times New Roman" w:hAnsi="Times New Roman" w:cs="Times New Roman"/>
                <w:color w:val="000000"/>
                <w:sz w:val="24"/>
                <w:szCs w:val="24"/>
                <w:lang w:eastAsia="ru-RU"/>
              </w:rPr>
              <w:t>Ureaplasma</w:t>
            </w:r>
            <w:proofErr w:type="spellEnd"/>
            <w:r w:rsidRPr="00531B05">
              <w:rPr>
                <w:rFonts w:ascii="Times New Roman" w:eastAsia="Times New Roman" w:hAnsi="Times New Roman" w:cs="Times New Roman"/>
                <w:color w:val="000000"/>
                <w:sz w:val="24"/>
                <w:szCs w:val="24"/>
                <w:lang w:eastAsia="ru-RU"/>
              </w:rPr>
              <w:t xml:space="preserve"> </w:t>
            </w:r>
            <w:proofErr w:type="spellStart"/>
            <w:r w:rsidRPr="00531B05">
              <w:rPr>
                <w:rFonts w:ascii="Times New Roman" w:eastAsia="Times New Roman" w:hAnsi="Times New Roman" w:cs="Times New Roman"/>
                <w:color w:val="000000"/>
                <w:sz w:val="24"/>
                <w:szCs w:val="24"/>
                <w:lang w:eastAsia="ru-RU"/>
              </w:rPr>
              <w:t>spp</w:t>
            </w:r>
            <w:proofErr w:type="spellEnd"/>
            <w:r w:rsidRPr="00531B05">
              <w:rPr>
                <w:rFonts w:ascii="Times New Roman" w:eastAsia="Times New Roman" w:hAnsi="Times New Roman" w:cs="Times New Roman"/>
                <w:color w:val="000000"/>
                <w:sz w:val="24"/>
                <w:szCs w:val="24"/>
                <w:lang w:eastAsia="ru-RU"/>
              </w:rPr>
              <w:t>. (</w:t>
            </w:r>
            <w:proofErr w:type="spellStart"/>
            <w:r w:rsidRPr="00531B05">
              <w:rPr>
                <w:rFonts w:ascii="Times New Roman" w:eastAsia="Times New Roman" w:hAnsi="Times New Roman" w:cs="Times New Roman"/>
                <w:color w:val="000000"/>
                <w:sz w:val="24"/>
                <w:szCs w:val="24"/>
                <w:lang w:eastAsia="ru-RU"/>
              </w:rPr>
              <w:t>U.urealyticum</w:t>
            </w:r>
            <w:proofErr w:type="spellEnd"/>
            <w:r w:rsidRPr="00531B05">
              <w:rPr>
                <w:rFonts w:ascii="Times New Roman" w:eastAsia="Times New Roman" w:hAnsi="Times New Roman" w:cs="Times New Roman"/>
                <w:color w:val="000000"/>
                <w:sz w:val="24"/>
                <w:szCs w:val="24"/>
                <w:lang w:eastAsia="ru-RU"/>
              </w:rPr>
              <w:t xml:space="preserve">, U. </w:t>
            </w:r>
            <w:proofErr w:type="spellStart"/>
            <w:r w:rsidRPr="00531B05">
              <w:rPr>
                <w:rFonts w:ascii="Times New Roman" w:eastAsia="Times New Roman" w:hAnsi="Times New Roman" w:cs="Times New Roman"/>
                <w:color w:val="000000"/>
                <w:sz w:val="24"/>
                <w:szCs w:val="24"/>
                <w:lang w:eastAsia="ru-RU"/>
              </w:rPr>
              <w:t>parvum</w:t>
            </w:r>
            <w:proofErr w:type="spellEnd"/>
            <w:r w:rsidRPr="00531B05">
              <w:rPr>
                <w:rFonts w:ascii="Times New Roman" w:eastAsia="Times New Roman" w:hAnsi="Times New Roman" w:cs="Times New Roman"/>
                <w:color w:val="000000"/>
                <w:sz w:val="24"/>
                <w:szCs w:val="24"/>
                <w:lang w:eastAsia="ru-RU"/>
              </w:rPr>
              <w:t xml:space="preserve">)  и </w:t>
            </w:r>
            <w:proofErr w:type="spellStart"/>
            <w:r w:rsidRPr="00531B05">
              <w:rPr>
                <w:rFonts w:ascii="Times New Roman" w:eastAsia="Times New Roman" w:hAnsi="Times New Roman" w:cs="Times New Roman"/>
                <w:color w:val="000000"/>
                <w:sz w:val="24"/>
                <w:szCs w:val="24"/>
                <w:lang w:eastAsia="ru-RU"/>
              </w:rPr>
              <w:t>M.hominis</w:t>
            </w:r>
            <w:proofErr w:type="spellEnd"/>
            <w:r w:rsidRPr="00531B05">
              <w:rPr>
                <w:rFonts w:ascii="Times New Roman" w:eastAsia="Times New Roman" w:hAnsi="Times New Roman" w:cs="Times New Roman"/>
                <w:color w:val="000000"/>
                <w:sz w:val="24"/>
                <w:szCs w:val="24"/>
                <w:lang w:eastAsia="ru-RU"/>
              </w:rPr>
              <w:t xml:space="preserve"> в количестве, достаточном для постановки не менее 10 </w:t>
            </w:r>
            <w:proofErr w:type="spellStart"/>
            <w:r w:rsidRPr="00531B05">
              <w:rPr>
                <w:rFonts w:ascii="Times New Roman" w:eastAsia="Times New Roman" w:hAnsi="Times New Roman" w:cs="Times New Roman"/>
                <w:color w:val="000000"/>
                <w:sz w:val="24"/>
                <w:szCs w:val="24"/>
                <w:lang w:eastAsia="ru-RU"/>
              </w:rPr>
              <w:t>антибиотикограмм</w:t>
            </w:r>
            <w:proofErr w:type="spellEnd"/>
            <w:r>
              <w:rPr>
                <w:rFonts w:ascii="Times New Roman" w:eastAsia="Times New Roman" w:hAnsi="Times New Roman" w:cs="Times New Roman"/>
                <w:color w:val="000000"/>
                <w:sz w:val="24"/>
                <w:szCs w:val="24"/>
                <w:lang w:eastAsia="ru-RU"/>
              </w:rPr>
              <w:t xml:space="preserve">. </w:t>
            </w:r>
            <w:r w:rsidRPr="00531B05">
              <w:rPr>
                <w:rFonts w:ascii="Times New Roman" w:eastAsia="Times New Roman" w:hAnsi="Times New Roman" w:cs="Times New Roman"/>
                <w:color w:val="000000"/>
                <w:sz w:val="24"/>
                <w:szCs w:val="24"/>
                <w:lang w:eastAsia="ru-RU"/>
              </w:rPr>
              <w:t>Пленка для закрывания планшет во время культивировани</w:t>
            </w:r>
            <w:proofErr w:type="gramStart"/>
            <w:r w:rsidRPr="00531B05">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соответствие. </w:t>
            </w:r>
            <w:r w:rsidRPr="00531B05">
              <w:rPr>
                <w:rFonts w:ascii="Times New Roman" w:eastAsia="Times New Roman" w:hAnsi="Times New Roman" w:cs="Times New Roman"/>
                <w:color w:val="000000"/>
                <w:sz w:val="24"/>
                <w:szCs w:val="24"/>
                <w:lang w:eastAsia="ru-RU"/>
              </w:rPr>
              <w:t xml:space="preserve">Возможность раздельного определения чувствительности к </w:t>
            </w:r>
            <w:proofErr w:type="spellStart"/>
            <w:r w:rsidRPr="00531B05">
              <w:rPr>
                <w:rFonts w:ascii="Times New Roman" w:eastAsia="Times New Roman" w:hAnsi="Times New Roman" w:cs="Times New Roman"/>
                <w:color w:val="000000"/>
                <w:sz w:val="24"/>
                <w:szCs w:val="24"/>
                <w:lang w:eastAsia="ru-RU"/>
              </w:rPr>
              <w:t>антибиоикам</w:t>
            </w:r>
            <w:proofErr w:type="spellEnd"/>
            <w:r w:rsidRPr="00531B05">
              <w:rPr>
                <w:rFonts w:ascii="Times New Roman" w:eastAsia="Times New Roman" w:hAnsi="Times New Roman" w:cs="Times New Roman"/>
                <w:color w:val="000000"/>
                <w:sz w:val="24"/>
                <w:szCs w:val="24"/>
                <w:lang w:eastAsia="ru-RU"/>
              </w:rPr>
              <w:t xml:space="preserve">  </w:t>
            </w:r>
            <w:proofErr w:type="spellStart"/>
            <w:r w:rsidRPr="00531B05">
              <w:rPr>
                <w:rFonts w:ascii="Times New Roman" w:eastAsia="Times New Roman" w:hAnsi="Times New Roman" w:cs="Times New Roman"/>
                <w:color w:val="000000"/>
                <w:sz w:val="24"/>
                <w:szCs w:val="24"/>
                <w:lang w:eastAsia="ru-RU"/>
              </w:rPr>
              <w:t>Ureaplasma</w:t>
            </w:r>
            <w:proofErr w:type="spellEnd"/>
            <w:r w:rsidRPr="00531B05">
              <w:rPr>
                <w:rFonts w:ascii="Times New Roman" w:eastAsia="Times New Roman" w:hAnsi="Times New Roman" w:cs="Times New Roman"/>
                <w:color w:val="000000"/>
                <w:sz w:val="24"/>
                <w:szCs w:val="24"/>
                <w:lang w:eastAsia="ru-RU"/>
              </w:rPr>
              <w:t xml:space="preserve"> </w:t>
            </w:r>
            <w:proofErr w:type="spellStart"/>
            <w:r w:rsidRPr="00531B05">
              <w:rPr>
                <w:rFonts w:ascii="Times New Roman" w:eastAsia="Times New Roman" w:hAnsi="Times New Roman" w:cs="Times New Roman"/>
                <w:color w:val="000000"/>
                <w:sz w:val="24"/>
                <w:szCs w:val="24"/>
                <w:lang w:eastAsia="ru-RU"/>
              </w:rPr>
              <w:t>spp</w:t>
            </w:r>
            <w:proofErr w:type="spellEnd"/>
            <w:r w:rsidRPr="00531B05">
              <w:rPr>
                <w:rFonts w:ascii="Times New Roman" w:eastAsia="Times New Roman" w:hAnsi="Times New Roman" w:cs="Times New Roman"/>
                <w:color w:val="000000"/>
                <w:sz w:val="24"/>
                <w:szCs w:val="24"/>
                <w:lang w:eastAsia="ru-RU"/>
              </w:rPr>
              <w:t>. (</w:t>
            </w:r>
            <w:proofErr w:type="spellStart"/>
            <w:r w:rsidRPr="00531B05">
              <w:rPr>
                <w:rFonts w:ascii="Times New Roman" w:eastAsia="Times New Roman" w:hAnsi="Times New Roman" w:cs="Times New Roman"/>
                <w:color w:val="000000"/>
                <w:sz w:val="24"/>
                <w:szCs w:val="24"/>
                <w:lang w:eastAsia="ru-RU"/>
              </w:rPr>
              <w:t>U.urealyticum</w:t>
            </w:r>
            <w:proofErr w:type="spellEnd"/>
            <w:r w:rsidRPr="00531B05">
              <w:rPr>
                <w:rFonts w:ascii="Times New Roman" w:eastAsia="Times New Roman" w:hAnsi="Times New Roman" w:cs="Times New Roman"/>
                <w:color w:val="000000"/>
                <w:sz w:val="24"/>
                <w:szCs w:val="24"/>
                <w:lang w:eastAsia="ru-RU"/>
              </w:rPr>
              <w:t xml:space="preserve">, U. </w:t>
            </w:r>
            <w:proofErr w:type="spellStart"/>
            <w:r w:rsidRPr="00531B05">
              <w:rPr>
                <w:rFonts w:ascii="Times New Roman" w:eastAsia="Times New Roman" w:hAnsi="Times New Roman" w:cs="Times New Roman"/>
                <w:color w:val="000000"/>
                <w:sz w:val="24"/>
                <w:szCs w:val="24"/>
                <w:lang w:eastAsia="ru-RU"/>
              </w:rPr>
              <w:t>parvum</w:t>
            </w:r>
            <w:proofErr w:type="spellEnd"/>
            <w:r w:rsidRPr="00531B05">
              <w:rPr>
                <w:rFonts w:ascii="Times New Roman" w:eastAsia="Times New Roman" w:hAnsi="Times New Roman" w:cs="Times New Roman"/>
                <w:color w:val="000000"/>
                <w:sz w:val="24"/>
                <w:szCs w:val="24"/>
                <w:lang w:eastAsia="ru-RU"/>
              </w:rPr>
              <w:t xml:space="preserve">)  и </w:t>
            </w:r>
            <w:proofErr w:type="spellStart"/>
            <w:r w:rsidRPr="00531B05">
              <w:rPr>
                <w:rFonts w:ascii="Times New Roman" w:eastAsia="Times New Roman" w:hAnsi="Times New Roman" w:cs="Times New Roman"/>
                <w:color w:val="000000"/>
                <w:sz w:val="24"/>
                <w:szCs w:val="24"/>
                <w:lang w:eastAsia="ru-RU"/>
              </w:rPr>
              <w:t>M.hominis</w:t>
            </w:r>
            <w:proofErr w:type="spellEnd"/>
            <w:r>
              <w:rPr>
                <w:rFonts w:ascii="Times New Roman" w:eastAsia="Times New Roman" w:hAnsi="Times New Roman" w:cs="Times New Roman"/>
                <w:color w:val="000000"/>
                <w:sz w:val="24"/>
                <w:szCs w:val="24"/>
                <w:lang w:eastAsia="ru-RU"/>
              </w:rPr>
              <w:t>- с</w:t>
            </w:r>
            <w:r w:rsidRPr="00531B05">
              <w:rPr>
                <w:rFonts w:ascii="Times New Roman" w:eastAsia="Times New Roman" w:hAnsi="Times New Roman" w:cs="Times New Roman"/>
                <w:color w:val="000000"/>
                <w:sz w:val="24"/>
                <w:szCs w:val="24"/>
                <w:lang w:eastAsia="ru-RU"/>
              </w:rPr>
              <w:t>оответствие</w:t>
            </w:r>
            <w:r>
              <w:rPr>
                <w:rFonts w:ascii="Times New Roman" w:eastAsia="Times New Roman" w:hAnsi="Times New Roman" w:cs="Times New Roman"/>
                <w:color w:val="000000"/>
                <w:sz w:val="24"/>
                <w:szCs w:val="24"/>
                <w:lang w:eastAsia="ru-RU"/>
              </w:rPr>
              <w:t>.</w:t>
            </w:r>
          </w:p>
          <w:p w:rsidR="00003D49" w:rsidRPr="00531B05" w:rsidRDefault="00003D49" w:rsidP="00003D49">
            <w:pPr>
              <w:spacing w:after="0" w:line="240" w:lineRule="auto"/>
              <w:contextualSpacing/>
              <w:jc w:val="both"/>
              <w:rPr>
                <w:rFonts w:ascii="Times New Roman" w:eastAsia="Times New Roman" w:hAnsi="Times New Roman" w:cs="Times New Roman"/>
                <w:color w:val="000000"/>
                <w:sz w:val="24"/>
                <w:szCs w:val="24"/>
                <w:lang w:eastAsia="ru-RU"/>
              </w:rPr>
            </w:pPr>
            <w:r w:rsidRPr="00531B05">
              <w:rPr>
                <w:rFonts w:ascii="Times New Roman" w:eastAsia="Times New Roman" w:hAnsi="Times New Roman" w:cs="Times New Roman"/>
                <w:color w:val="000000"/>
                <w:sz w:val="24"/>
                <w:szCs w:val="24"/>
                <w:lang w:eastAsia="ru-RU"/>
              </w:rPr>
              <w:t xml:space="preserve">Возможность определения чувствительности к антибиотикам групп тетрациклины, </w:t>
            </w:r>
            <w:proofErr w:type="spellStart"/>
            <w:r w:rsidRPr="00531B05">
              <w:rPr>
                <w:rFonts w:ascii="Times New Roman" w:eastAsia="Times New Roman" w:hAnsi="Times New Roman" w:cs="Times New Roman"/>
                <w:color w:val="000000"/>
                <w:sz w:val="24"/>
                <w:szCs w:val="24"/>
                <w:lang w:eastAsia="ru-RU"/>
              </w:rPr>
              <w:t>макролиды</w:t>
            </w:r>
            <w:proofErr w:type="spellEnd"/>
            <w:r w:rsidRPr="00531B05">
              <w:rPr>
                <w:rFonts w:ascii="Times New Roman" w:eastAsia="Times New Roman" w:hAnsi="Times New Roman" w:cs="Times New Roman"/>
                <w:color w:val="000000"/>
                <w:sz w:val="24"/>
                <w:szCs w:val="24"/>
                <w:lang w:eastAsia="ru-RU"/>
              </w:rPr>
              <w:t xml:space="preserve">, </w:t>
            </w:r>
            <w:proofErr w:type="spellStart"/>
            <w:r w:rsidRPr="00531B05">
              <w:rPr>
                <w:rFonts w:ascii="Times New Roman" w:eastAsia="Times New Roman" w:hAnsi="Times New Roman" w:cs="Times New Roman"/>
                <w:color w:val="000000"/>
                <w:sz w:val="24"/>
                <w:szCs w:val="24"/>
                <w:lang w:eastAsia="ru-RU"/>
              </w:rPr>
              <w:t>фторхинолоны</w:t>
            </w:r>
            <w:proofErr w:type="spellEnd"/>
            <w:r w:rsidRPr="00531B05">
              <w:rPr>
                <w:rFonts w:ascii="Times New Roman" w:eastAsia="Times New Roman" w:hAnsi="Times New Roman" w:cs="Times New Roman"/>
                <w:color w:val="000000"/>
                <w:sz w:val="24"/>
                <w:szCs w:val="24"/>
                <w:lang w:eastAsia="ru-RU"/>
              </w:rPr>
              <w:t xml:space="preserve">, </w:t>
            </w:r>
            <w:proofErr w:type="spellStart"/>
            <w:r w:rsidRPr="00531B05">
              <w:rPr>
                <w:rFonts w:ascii="Times New Roman" w:eastAsia="Times New Roman" w:hAnsi="Times New Roman" w:cs="Times New Roman"/>
                <w:color w:val="000000"/>
                <w:sz w:val="24"/>
                <w:szCs w:val="24"/>
                <w:lang w:eastAsia="ru-RU"/>
              </w:rPr>
              <w:t>азалиды</w:t>
            </w:r>
            <w:proofErr w:type="spellEnd"/>
            <w:r w:rsidRPr="00531B05">
              <w:rPr>
                <w:rFonts w:ascii="Times New Roman" w:eastAsia="Times New Roman" w:hAnsi="Times New Roman" w:cs="Times New Roman"/>
                <w:color w:val="000000"/>
                <w:sz w:val="24"/>
                <w:szCs w:val="24"/>
                <w:lang w:eastAsia="ru-RU"/>
              </w:rPr>
              <w:t xml:space="preserve">, </w:t>
            </w:r>
            <w:proofErr w:type="spellStart"/>
            <w:r w:rsidRPr="00531B05">
              <w:rPr>
                <w:rFonts w:ascii="Times New Roman" w:eastAsia="Times New Roman" w:hAnsi="Times New Roman" w:cs="Times New Roman"/>
                <w:color w:val="000000"/>
                <w:sz w:val="24"/>
                <w:szCs w:val="24"/>
                <w:lang w:eastAsia="ru-RU"/>
              </w:rPr>
              <w:t>линкосамид</w:t>
            </w:r>
            <w:proofErr w:type="gramStart"/>
            <w:r w:rsidRPr="00531B05">
              <w:rPr>
                <w:rFonts w:ascii="Times New Roman" w:eastAsia="Times New Roman" w:hAnsi="Times New Roman" w:cs="Times New Roman"/>
                <w:color w:val="000000"/>
                <w:sz w:val="24"/>
                <w:szCs w:val="24"/>
                <w:lang w:eastAsia="ru-RU"/>
              </w:rPr>
              <w:t>ы</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с</w:t>
            </w:r>
            <w:r w:rsidRPr="00531B05">
              <w:rPr>
                <w:rFonts w:ascii="Times New Roman" w:eastAsia="Times New Roman" w:hAnsi="Times New Roman" w:cs="Times New Roman"/>
                <w:color w:val="000000"/>
                <w:sz w:val="24"/>
                <w:szCs w:val="24"/>
                <w:lang w:eastAsia="ru-RU"/>
              </w:rPr>
              <w:t>оответствие</w:t>
            </w:r>
            <w:r>
              <w:rPr>
                <w:rFonts w:ascii="Times New Roman" w:eastAsia="Times New Roman" w:hAnsi="Times New Roman" w:cs="Times New Roman"/>
                <w:color w:val="000000"/>
                <w:sz w:val="24"/>
                <w:szCs w:val="24"/>
                <w:lang w:eastAsia="ru-RU"/>
              </w:rPr>
              <w:t>.</w:t>
            </w:r>
          </w:p>
          <w:p w:rsidR="00003D49" w:rsidRPr="00531B05" w:rsidRDefault="00003D49" w:rsidP="00003D49">
            <w:pPr>
              <w:spacing w:after="0" w:line="240" w:lineRule="auto"/>
              <w:contextualSpacing/>
              <w:jc w:val="both"/>
              <w:rPr>
                <w:rFonts w:ascii="Times New Roman" w:eastAsia="Times New Roman" w:hAnsi="Times New Roman" w:cs="Times New Roman"/>
                <w:color w:val="000000"/>
                <w:sz w:val="24"/>
                <w:szCs w:val="24"/>
                <w:lang w:eastAsia="ru-RU"/>
              </w:rPr>
            </w:pPr>
            <w:r w:rsidRPr="00531B05">
              <w:rPr>
                <w:rFonts w:ascii="Times New Roman" w:eastAsia="Times New Roman" w:hAnsi="Times New Roman" w:cs="Times New Roman"/>
                <w:color w:val="000000"/>
                <w:sz w:val="24"/>
                <w:szCs w:val="24"/>
                <w:lang w:eastAsia="ru-RU"/>
              </w:rPr>
              <w:t xml:space="preserve">Возможность подтверждения идентификации  </w:t>
            </w:r>
            <w:proofErr w:type="spellStart"/>
            <w:r w:rsidRPr="00531B05">
              <w:rPr>
                <w:rFonts w:ascii="Times New Roman" w:eastAsia="Times New Roman" w:hAnsi="Times New Roman" w:cs="Times New Roman"/>
                <w:color w:val="000000"/>
                <w:sz w:val="24"/>
                <w:szCs w:val="24"/>
                <w:lang w:eastAsia="ru-RU"/>
              </w:rPr>
              <w:t>Ureaplasma</w:t>
            </w:r>
            <w:proofErr w:type="spellEnd"/>
            <w:r w:rsidRPr="00531B05">
              <w:rPr>
                <w:rFonts w:ascii="Times New Roman" w:eastAsia="Times New Roman" w:hAnsi="Times New Roman" w:cs="Times New Roman"/>
                <w:color w:val="000000"/>
                <w:sz w:val="24"/>
                <w:szCs w:val="24"/>
                <w:lang w:eastAsia="ru-RU"/>
              </w:rPr>
              <w:t xml:space="preserve"> </w:t>
            </w:r>
            <w:proofErr w:type="spellStart"/>
            <w:r w:rsidRPr="00531B05">
              <w:rPr>
                <w:rFonts w:ascii="Times New Roman" w:eastAsia="Times New Roman" w:hAnsi="Times New Roman" w:cs="Times New Roman"/>
                <w:color w:val="000000"/>
                <w:sz w:val="24"/>
                <w:szCs w:val="24"/>
                <w:lang w:eastAsia="ru-RU"/>
              </w:rPr>
              <w:t>spp</w:t>
            </w:r>
            <w:proofErr w:type="spellEnd"/>
            <w:r w:rsidRPr="00531B05">
              <w:rPr>
                <w:rFonts w:ascii="Times New Roman" w:eastAsia="Times New Roman" w:hAnsi="Times New Roman" w:cs="Times New Roman"/>
                <w:color w:val="000000"/>
                <w:sz w:val="24"/>
                <w:szCs w:val="24"/>
                <w:lang w:eastAsia="ru-RU"/>
              </w:rPr>
              <w:t xml:space="preserve">. </w:t>
            </w:r>
            <w:proofErr w:type="spellStart"/>
            <w:r w:rsidRPr="00531B05">
              <w:rPr>
                <w:rFonts w:ascii="Times New Roman" w:eastAsia="Times New Roman" w:hAnsi="Times New Roman" w:cs="Times New Roman"/>
                <w:color w:val="000000"/>
                <w:sz w:val="24"/>
                <w:szCs w:val="24"/>
                <w:lang w:eastAsia="ru-RU"/>
              </w:rPr>
              <w:t>посредстом</w:t>
            </w:r>
            <w:proofErr w:type="spellEnd"/>
            <w:r w:rsidRPr="00531B05">
              <w:rPr>
                <w:rFonts w:ascii="Times New Roman" w:eastAsia="Times New Roman" w:hAnsi="Times New Roman" w:cs="Times New Roman"/>
                <w:color w:val="000000"/>
                <w:sz w:val="24"/>
                <w:szCs w:val="24"/>
                <w:lang w:eastAsia="ru-RU"/>
              </w:rPr>
              <w:t xml:space="preserve"> </w:t>
            </w:r>
            <w:proofErr w:type="spellStart"/>
            <w:r w:rsidRPr="00531B05">
              <w:rPr>
                <w:rFonts w:ascii="Times New Roman" w:eastAsia="Times New Roman" w:hAnsi="Times New Roman" w:cs="Times New Roman"/>
                <w:color w:val="000000"/>
                <w:sz w:val="24"/>
                <w:szCs w:val="24"/>
                <w:lang w:eastAsia="ru-RU"/>
              </w:rPr>
              <w:t>детекции</w:t>
            </w:r>
            <w:proofErr w:type="spellEnd"/>
            <w:r w:rsidRPr="00531B05">
              <w:rPr>
                <w:rFonts w:ascii="Times New Roman" w:eastAsia="Times New Roman" w:hAnsi="Times New Roman" w:cs="Times New Roman"/>
                <w:color w:val="000000"/>
                <w:sz w:val="24"/>
                <w:szCs w:val="24"/>
                <w:lang w:eastAsia="ru-RU"/>
              </w:rPr>
              <w:t xml:space="preserve"> природной резистентности</w:t>
            </w:r>
            <w:r>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lastRenderedPageBreak/>
              <w:t>с</w:t>
            </w:r>
            <w:r w:rsidRPr="00531B05">
              <w:rPr>
                <w:rFonts w:ascii="Times New Roman" w:eastAsia="Times New Roman" w:hAnsi="Times New Roman" w:cs="Times New Roman"/>
                <w:color w:val="000000"/>
                <w:sz w:val="24"/>
                <w:szCs w:val="24"/>
                <w:lang w:eastAsia="ru-RU"/>
              </w:rPr>
              <w:t>оответствие</w:t>
            </w:r>
            <w:r>
              <w:rPr>
                <w:rFonts w:ascii="Times New Roman" w:eastAsia="Times New Roman" w:hAnsi="Times New Roman" w:cs="Times New Roman"/>
                <w:color w:val="000000"/>
                <w:sz w:val="24"/>
                <w:szCs w:val="24"/>
                <w:lang w:eastAsia="ru-RU"/>
              </w:rPr>
              <w:t xml:space="preserve">. </w:t>
            </w:r>
            <w:r w:rsidRPr="00531B05">
              <w:rPr>
                <w:rFonts w:ascii="Times New Roman" w:eastAsia="Times New Roman" w:hAnsi="Times New Roman" w:cs="Times New Roman"/>
                <w:color w:val="000000"/>
                <w:sz w:val="24"/>
                <w:szCs w:val="24"/>
                <w:lang w:eastAsia="ru-RU"/>
              </w:rPr>
              <w:t>Интерпретация результатов визуально, по изменению цвета</w:t>
            </w:r>
            <w:r>
              <w:rPr>
                <w:rFonts w:ascii="Times New Roman" w:eastAsia="Times New Roman" w:hAnsi="Times New Roman" w:cs="Times New Roman"/>
                <w:color w:val="000000"/>
                <w:sz w:val="24"/>
                <w:szCs w:val="24"/>
                <w:lang w:eastAsia="ru-RU"/>
              </w:rPr>
              <w:t xml:space="preserve"> </w:t>
            </w:r>
            <w:r w:rsidRPr="00531B05">
              <w:rPr>
                <w:rFonts w:ascii="Times New Roman" w:eastAsia="Times New Roman" w:hAnsi="Times New Roman" w:cs="Times New Roman"/>
                <w:color w:val="000000"/>
                <w:sz w:val="24"/>
                <w:szCs w:val="24"/>
                <w:lang w:eastAsia="ru-RU"/>
              </w:rPr>
              <w:t>спустя 24-48 часов</w:t>
            </w:r>
            <w:r>
              <w:rPr>
                <w:rFonts w:ascii="Times New Roman" w:eastAsia="Times New Roman" w:hAnsi="Times New Roman" w:cs="Times New Roman"/>
                <w:color w:val="000000"/>
                <w:sz w:val="24"/>
                <w:szCs w:val="24"/>
                <w:lang w:eastAsia="ru-RU"/>
              </w:rPr>
              <w:t xml:space="preserve"> - с</w:t>
            </w:r>
            <w:r w:rsidRPr="00531B05">
              <w:rPr>
                <w:rFonts w:ascii="Times New Roman" w:eastAsia="Times New Roman" w:hAnsi="Times New Roman" w:cs="Times New Roman"/>
                <w:color w:val="000000"/>
                <w:sz w:val="24"/>
                <w:szCs w:val="24"/>
                <w:lang w:eastAsia="ru-RU"/>
              </w:rPr>
              <w:t>оответствие</w:t>
            </w:r>
            <w:r>
              <w:rPr>
                <w:rFonts w:ascii="Times New Roman" w:eastAsia="Times New Roman" w:hAnsi="Times New Roman" w:cs="Times New Roman"/>
                <w:color w:val="000000"/>
                <w:sz w:val="24"/>
                <w:szCs w:val="24"/>
                <w:lang w:eastAsia="ru-RU"/>
              </w:rPr>
              <w:t>.</w:t>
            </w:r>
          </w:p>
          <w:p w:rsidR="00003D49" w:rsidRPr="001A2AD6" w:rsidRDefault="00003D49" w:rsidP="00003D49">
            <w:pPr>
              <w:spacing w:line="240" w:lineRule="auto"/>
              <w:contextualSpacing/>
              <w:jc w:val="both"/>
              <w:rPr>
                <w:rFonts w:ascii="Times New Roman" w:eastAsia="Times New Roman" w:hAnsi="Times New Roman" w:cs="Times New Roman"/>
                <w:sz w:val="24"/>
                <w:szCs w:val="24"/>
                <w:lang w:eastAsia="ru-RU"/>
              </w:rPr>
            </w:pPr>
            <w:r w:rsidRPr="00531B05">
              <w:rPr>
                <w:rFonts w:ascii="Times New Roman" w:eastAsia="Times New Roman" w:hAnsi="Times New Roman" w:cs="Times New Roman"/>
                <w:color w:val="000000"/>
                <w:sz w:val="24"/>
                <w:szCs w:val="24"/>
                <w:lang w:eastAsia="ru-RU"/>
              </w:rPr>
              <w:t>Срок годности не менее 4 месяцев</w:t>
            </w:r>
            <w:r>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40</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3"/>
            <w:shd w:val="clear" w:color="auto" w:fill="auto"/>
          </w:tcPr>
          <w:p w:rsidR="00003D49" w:rsidRDefault="00003D49" w:rsidP="00003D49">
            <w:pPr>
              <w:spacing w:after="0" w:line="240" w:lineRule="auto"/>
              <w:contextualSpacing/>
              <w:outlineLvl w:val="0"/>
              <w:rPr>
                <w:rFonts w:ascii="Times New Roman" w:eastAsia="Times New Roman" w:hAnsi="Times New Roman" w:cs="Times New Roman"/>
                <w:color w:val="000000"/>
                <w:sz w:val="24"/>
                <w:szCs w:val="24"/>
                <w:lang w:eastAsia="ru-RU"/>
              </w:rPr>
            </w:pPr>
            <w:r w:rsidRPr="00142036">
              <w:rPr>
                <w:rFonts w:ascii="Times New Roman" w:eastAsia="Times New Roman" w:hAnsi="Times New Roman" w:cs="Times New Roman"/>
                <w:color w:val="000000"/>
                <w:sz w:val="24"/>
                <w:szCs w:val="24"/>
                <w:lang w:eastAsia="ru-RU"/>
              </w:rPr>
              <w:t>Набора реагентов</w:t>
            </w:r>
            <w:r>
              <w:rPr>
                <w:rFonts w:ascii="Times New Roman" w:eastAsia="Times New Roman" w:hAnsi="Times New Roman" w:cs="Times New Roman"/>
                <w:color w:val="000000"/>
                <w:sz w:val="24"/>
                <w:szCs w:val="24"/>
                <w:lang w:eastAsia="ru-RU"/>
              </w:rPr>
              <w:t xml:space="preserve"> </w:t>
            </w:r>
            <w:r w:rsidRPr="00142036">
              <w:rPr>
                <w:rFonts w:ascii="Times New Roman" w:eastAsia="Times New Roman" w:hAnsi="Times New Roman" w:cs="Times New Roman"/>
                <w:color w:val="000000"/>
                <w:sz w:val="24"/>
                <w:szCs w:val="24"/>
                <w:lang w:eastAsia="ru-RU"/>
              </w:rPr>
              <w:t>для определения антигенов и антител системы Резус крови человека</w:t>
            </w:r>
          </w:p>
          <w:p w:rsidR="00003D49" w:rsidRDefault="00003D49" w:rsidP="00003D49">
            <w:pPr>
              <w:spacing w:after="0" w:line="240" w:lineRule="auto"/>
              <w:contextualSpacing/>
              <w:outlineLvl w:val="0"/>
              <w:rPr>
                <w:rFonts w:ascii="Times New Roman" w:eastAsia="Times New Roman" w:hAnsi="Times New Roman" w:cs="Times New Roman"/>
                <w:color w:val="000000"/>
                <w:sz w:val="24"/>
                <w:szCs w:val="24"/>
                <w:lang w:eastAsia="ru-RU"/>
              </w:rPr>
            </w:pP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42036">
              <w:rPr>
                <w:rFonts w:ascii="Times New Roman" w:eastAsia="Times New Roman" w:hAnsi="Times New Roman" w:cs="Times New Roman"/>
                <w:color w:val="000000"/>
                <w:sz w:val="24"/>
                <w:szCs w:val="24"/>
                <w:lang w:eastAsia="ru-RU"/>
              </w:rPr>
              <w:t>Набора реагентов для определения антигенов и антител системы Резус крови человека</w:t>
            </w:r>
            <w:r>
              <w:rPr>
                <w:rFonts w:ascii="Times New Roman" w:eastAsia="Times New Roman" w:hAnsi="Times New Roman" w:cs="Times New Roman"/>
                <w:color w:val="000000"/>
                <w:sz w:val="24"/>
                <w:szCs w:val="24"/>
                <w:lang w:eastAsia="ru-RU"/>
              </w:rPr>
              <w:t>.</w:t>
            </w:r>
            <w:r w:rsidRPr="00142036">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r w:rsidRPr="00142036">
              <w:rPr>
                <w:rFonts w:ascii="Times New Roman" w:eastAsia="Times New Roman" w:hAnsi="Times New Roman" w:cs="Times New Roman"/>
                <w:color w:val="000000"/>
                <w:sz w:val="24"/>
                <w:szCs w:val="24"/>
                <w:lang w:eastAsia="ru-RU"/>
              </w:rPr>
              <w:t>редназначен</w:t>
            </w:r>
            <w:proofErr w:type="gramEnd"/>
            <w:r w:rsidRPr="00142036">
              <w:rPr>
                <w:rFonts w:ascii="Times New Roman" w:eastAsia="Times New Roman" w:hAnsi="Times New Roman" w:cs="Times New Roman"/>
                <w:color w:val="000000"/>
                <w:sz w:val="24"/>
                <w:szCs w:val="24"/>
                <w:lang w:eastAsia="ru-RU"/>
              </w:rPr>
              <w:t xml:space="preserve"> для обнаружения антител к донорским эритроцитам при постановке пробы на совместимость в «</w:t>
            </w:r>
            <w:proofErr w:type="spellStart"/>
            <w:r w:rsidRPr="00142036">
              <w:rPr>
                <w:rFonts w:ascii="Times New Roman" w:eastAsia="Times New Roman" w:hAnsi="Times New Roman" w:cs="Times New Roman"/>
                <w:color w:val="000000"/>
                <w:sz w:val="24"/>
                <w:szCs w:val="24"/>
                <w:lang w:eastAsia="ru-RU"/>
              </w:rPr>
              <w:t>полиглюкиновом</w:t>
            </w:r>
            <w:proofErr w:type="spellEnd"/>
            <w:r w:rsidRPr="00142036">
              <w:rPr>
                <w:rFonts w:ascii="Times New Roman" w:eastAsia="Times New Roman" w:hAnsi="Times New Roman" w:cs="Times New Roman"/>
                <w:color w:val="000000"/>
                <w:sz w:val="24"/>
                <w:szCs w:val="24"/>
                <w:lang w:eastAsia="ru-RU"/>
              </w:rPr>
              <w:t xml:space="preserve"> тесте». Состав:</w:t>
            </w:r>
            <w:r>
              <w:rPr>
                <w:rFonts w:ascii="Times New Roman" w:eastAsia="Times New Roman" w:hAnsi="Times New Roman" w:cs="Times New Roman"/>
                <w:color w:val="000000"/>
                <w:sz w:val="24"/>
                <w:szCs w:val="24"/>
                <w:lang w:eastAsia="ru-RU"/>
              </w:rPr>
              <w:t xml:space="preserve"> Р</w:t>
            </w:r>
            <w:r w:rsidRPr="00142036">
              <w:rPr>
                <w:rFonts w:ascii="Times New Roman" w:eastAsia="Times New Roman" w:hAnsi="Times New Roman" w:cs="Times New Roman"/>
                <w:color w:val="000000"/>
                <w:sz w:val="24"/>
                <w:szCs w:val="24"/>
                <w:lang w:eastAsia="ru-RU"/>
              </w:rPr>
              <w:t xml:space="preserve">аствор </w:t>
            </w:r>
            <w:proofErr w:type="spellStart"/>
            <w:r w:rsidRPr="00142036">
              <w:rPr>
                <w:rFonts w:ascii="Times New Roman" w:eastAsia="Times New Roman" w:hAnsi="Times New Roman" w:cs="Times New Roman"/>
                <w:color w:val="000000"/>
                <w:sz w:val="24"/>
                <w:szCs w:val="24"/>
                <w:lang w:eastAsia="ru-RU"/>
              </w:rPr>
              <w:t>ферментизирова</w:t>
            </w:r>
            <w:r>
              <w:rPr>
                <w:rFonts w:ascii="Times New Roman" w:eastAsia="Times New Roman" w:hAnsi="Times New Roman" w:cs="Times New Roman"/>
                <w:color w:val="000000"/>
                <w:sz w:val="24"/>
                <w:szCs w:val="24"/>
                <w:lang w:eastAsia="ru-RU"/>
              </w:rPr>
              <w:t>нного</w:t>
            </w:r>
            <w:proofErr w:type="spellEnd"/>
            <w:r>
              <w:rPr>
                <w:rFonts w:ascii="Times New Roman" w:eastAsia="Times New Roman" w:hAnsi="Times New Roman" w:cs="Times New Roman"/>
                <w:color w:val="000000"/>
                <w:sz w:val="24"/>
                <w:szCs w:val="24"/>
                <w:lang w:eastAsia="ru-RU"/>
              </w:rPr>
              <w:t xml:space="preserve"> декстрана </w:t>
            </w:r>
            <w:proofErr w:type="spellStart"/>
            <w:r>
              <w:rPr>
                <w:rFonts w:ascii="Times New Roman" w:eastAsia="Times New Roman" w:hAnsi="Times New Roman" w:cs="Times New Roman"/>
                <w:color w:val="000000"/>
                <w:sz w:val="24"/>
                <w:szCs w:val="24"/>
                <w:lang w:eastAsia="ru-RU"/>
              </w:rPr>
              <w:t>М.в</w:t>
            </w:r>
            <w:proofErr w:type="spellEnd"/>
            <w:r>
              <w:rPr>
                <w:rFonts w:ascii="Times New Roman" w:eastAsia="Times New Roman" w:hAnsi="Times New Roman" w:cs="Times New Roman"/>
                <w:color w:val="000000"/>
                <w:sz w:val="24"/>
                <w:szCs w:val="24"/>
                <w:lang w:eastAsia="ru-RU"/>
              </w:rPr>
              <w:t>. 50-60 тыс.</w:t>
            </w:r>
            <w:r w:rsidRPr="00142036">
              <w:rPr>
                <w:rFonts w:ascii="Times New Roman" w:eastAsia="Times New Roman" w:hAnsi="Times New Roman" w:cs="Times New Roman"/>
                <w:color w:val="000000"/>
                <w:sz w:val="24"/>
                <w:szCs w:val="24"/>
                <w:lang w:eastAsia="ru-RU"/>
              </w:rPr>
              <w:t xml:space="preserve">, 10 мл – 10 </w:t>
            </w:r>
            <w:proofErr w:type="spellStart"/>
            <w:r w:rsidRPr="00142036">
              <w:rPr>
                <w:rFonts w:ascii="Times New Roman" w:eastAsia="Times New Roman" w:hAnsi="Times New Roman" w:cs="Times New Roman"/>
                <w:color w:val="000000"/>
                <w:sz w:val="24"/>
                <w:szCs w:val="24"/>
                <w:lang w:eastAsia="ru-RU"/>
              </w:rPr>
              <w:t>фл</w:t>
            </w:r>
            <w:proofErr w:type="spellEnd"/>
            <w:r w:rsidRPr="00142036">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2.41</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3"/>
            <w:shd w:val="clear" w:color="auto" w:fill="auto"/>
          </w:tcPr>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B91848">
              <w:rPr>
                <w:rFonts w:ascii="Times New Roman" w:eastAsia="Times New Roman" w:hAnsi="Times New Roman" w:cs="Times New Roman"/>
                <w:color w:val="000000"/>
                <w:sz w:val="24"/>
                <w:szCs w:val="24"/>
                <w:lang w:eastAsia="ru-RU"/>
              </w:rPr>
              <w:t>Пробирка 1,5 мл</w:t>
            </w:r>
          </w:p>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p>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p>
          <w:p w:rsidR="00003D49" w:rsidRPr="001A2AD6" w:rsidRDefault="00003D49" w:rsidP="00003D49">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Default="00003D49" w:rsidP="00003D49">
            <w:pPr>
              <w:spacing w:after="0" w:line="240" w:lineRule="auto"/>
              <w:contextualSpacing/>
              <w:jc w:val="both"/>
              <w:rPr>
                <w:rFonts w:ascii="Times New Roman" w:eastAsia="Times New Roman" w:hAnsi="Times New Roman" w:cs="Times New Roman"/>
                <w:color w:val="000000"/>
                <w:sz w:val="24"/>
                <w:szCs w:val="24"/>
                <w:lang w:eastAsia="ru-RU"/>
              </w:rPr>
            </w:pPr>
            <w:r w:rsidRPr="006779FA">
              <w:rPr>
                <w:rFonts w:ascii="Times New Roman" w:eastAsia="Times New Roman" w:hAnsi="Times New Roman" w:cs="Times New Roman"/>
                <w:sz w:val="24"/>
                <w:szCs w:val="24"/>
                <w:lang w:eastAsia="ru-RU"/>
              </w:rPr>
              <w:t xml:space="preserve">Градуированные </w:t>
            </w:r>
            <w:proofErr w:type="spellStart"/>
            <w:r w:rsidRPr="006779FA">
              <w:rPr>
                <w:rFonts w:ascii="Times New Roman" w:eastAsia="Times New Roman" w:hAnsi="Times New Roman" w:cs="Times New Roman"/>
                <w:sz w:val="24"/>
                <w:szCs w:val="24"/>
                <w:lang w:eastAsia="ru-RU"/>
              </w:rPr>
              <w:t>микроцентрифужные</w:t>
            </w:r>
            <w:proofErr w:type="spellEnd"/>
            <w:r w:rsidRPr="006779FA">
              <w:rPr>
                <w:rFonts w:ascii="Times New Roman" w:eastAsia="Times New Roman" w:hAnsi="Times New Roman" w:cs="Times New Roman"/>
                <w:sz w:val="24"/>
                <w:szCs w:val="24"/>
                <w:lang w:eastAsia="ru-RU"/>
              </w:rPr>
              <w:t xml:space="preserve"> </w:t>
            </w:r>
            <w:proofErr w:type="spellStart"/>
            <w:r w:rsidRPr="006779FA">
              <w:rPr>
                <w:rFonts w:ascii="Times New Roman" w:eastAsia="Times New Roman" w:hAnsi="Times New Roman" w:cs="Times New Roman"/>
                <w:sz w:val="24"/>
                <w:szCs w:val="24"/>
                <w:lang w:eastAsia="ru-RU"/>
              </w:rPr>
              <w:t>микротпробирки</w:t>
            </w:r>
            <w:proofErr w:type="spellEnd"/>
            <w:r w:rsidRPr="006779FA">
              <w:rPr>
                <w:rFonts w:ascii="Times New Roman" w:eastAsia="Times New Roman" w:hAnsi="Times New Roman" w:cs="Times New Roman"/>
                <w:sz w:val="24"/>
                <w:szCs w:val="24"/>
                <w:lang w:eastAsia="ru-RU"/>
              </w:rPr>
              <w:t xml:space="preserve"> объемом 1,5 мл, </w:t>
            </w:r>
            <w:r w:rsidRPr="00B91848">
              <w:rPr>
                <w:rFonts w:ascii="Times New Roman" w:eastAsia="Times New Roman" w:hAnsi="Times New Roman" w:cs="Times New Roman"/>
                <w:color w:val="000000"/>
                <w:sz w:val="24"/>
                <w:szCs w:val="24"/>
                <w:lang w:eastAsia="ru-RU"/>
              </w:rPr>
              <w:t xml:space="preserve">тип " </w:t>
            </w:r>
            <w:proofErr w:type="spellStart"/>
            <w:r w:rsidRPr="00B91848">
              <w:rPr>
                <w:rFonts w:ascii="Times New Roman" w:eastAsia="Times New Roman" w:hAnsi="Times New Roman" w:cs="Times New Roman"/>
                <w:color w:val="000000"/>
                <w:sz w:val="24"/>
                <w:szCs w:val="24"/>
                <w:lang w:eastAsia="ru-RU"/>
              </w:rPr>
              <w:t>Eppendorf</w:t>
            </w:r>
            <w:proofErr w:type="spellEnd"/>
            <w:r w:rsidRPr="00B91848">
              <w:rPr>
                <w:rFonts w:ascii="Times New Roman" w:eastAsia="Times New Roman" w:hAnsi="Times New Roman" w:cs="Times New Roman"/>
                <w:color w:val="000000"/>
                <w:sz w:val="24"/>
                <w:szCs w:val="24"/>
                <w:lang w:eastAsia="ru-RU"/>
              </w:rPr>
              <w:t xml:space="preserve">" </w:t>
            </w:r>
            <w:proofErr w:type="spellStart"/>
            <w:r w:rsidRPr="00B91848">
              <w:rPr>
                <w:rFonts w:ascii="Times New Roman" w:eastAsia="Times New Roman" w:hAnsi="Times New Roman" w:cs="Times New Roman"/>
                <w:color w:val="000000"/>
                <w:sz w:val="24"/>
                <w:szCs w:val="24"/>
                <w:lang w:eastAsia="ru-RU"/>
              </w:rPr>
              <w:t>полипропиленновые</w:t>
            </w:r>
            <w:proofErr w:type="spellEnd"/>
            <w:r w:rsidRPr="00B91848">
              <w:rPr>
                <w:rFonts w:ascii="Times New Roman" w:eastAsia="Times New Roman" w:hAnsi="Times New Roman" w:cs="Times New Roman"/>
                <w:color w:val="000000"/>
                <w:sz w:val="24"/>
                <w:szCs w:val="24"/>
                <w:lang w:eastAsia="ru-RU"/>
              </w:rPr>
              <w:t xml:space="preserve">, с крышкой, объем 1,5 мл. 500 </w:t>
            </w:r>
            <w:proofErr w:type="spellStart"/>
            <w:proofErr w:type="gramStart"/>
            <w:r w:rsidRPr="00B91848">
              <w:rPr>
                <w:rFonts w:ascii="Times New Roman" w:eastAsia="Times New Roman" w:hAnsi="Times New Roman" w:cs="Times New Roman"/>
                <w:color w:val="000000"/>
                <w:sz w:val="24"/>
                <w:szCs w:val="24"/>
                <w:lang w:eastAsia="ru-RU"/>
              </w:rPr>
              <w:t>шт</w:t>
            </w:r>
            <w:proofErr w:type="spellEnd"/>
            <w:proofErr w:type="gramEnd"/>
            <w:r w:rsidRPr="00B91848">
              <w:rPr>
                <w:rFonts w:ascii="Times New Roman" w:eastAsia="Times New Roman" w:hAnsi="Times New Roman" w:cs="Times New Roman"/>
                <w:color w:val="000000"/>
                <w:sz w:val="24"/>
                <w:szCs w:val="24"/>
                <w:lang w:eastAsia="ru-RU"/>
              </w:rPr>
              <w:t>/</w:t>
            </w:r>
            <w:proofErr w:type="spellStart"/>
            <w:r w:rsidRPr="00B91848">
              <w:rPr>
                <w:rFonts w:ascii="Times New Roman" w:eastAsia="Times New Roman" w:hAnsi="Times New Roman" w:cs="Times New Roman"/>
                <w:color w:val="000000"/>
                <w:sz w:val="24"/>
                <w:szCs w:val="24"/>
                <w:lang w:eastAsia="ru-RU"/>
              </w:rPr>
              <w:t>уп</w:t>
            </w:r>
            <w:proofErr w:type="spellEnd"/>
            <w:r w:rsidRPr="00B91848">
              <w:rPr>
                <w:rFonts w:ascii="Times New Roman" w:eastAsia="Times New Roman" w:hAnsi="Times New Roman" w:cs="Times New Roman"/>
                <w:color w:val="000000"/>
                <w:sz w:val="24"/>
                <w:szCs w:val="24"/>
                <w:lang w:eastAsia="ru-RU"/>
              </w:rPr>
              <w:t>.  Россия</w:t>
            </w:r>
            <w:r>
              <w:rPr>
                <w:rFonts w:ascii="Times New Roman" w:eastAsia="Times New Roman" w:hAnsi="Times New Roman" w:cs="Times New Roman"/>
                <w:color w:val="000000"/>
                <w:sz w:val="24"/>
                <w:szCs w:val="24"/>
                <w:lang w:eastAsia="ru-RU"/>
              </w:rPr>
              <w:t>.</w:t>
            </w:r>
          </w:p>
          <w:p w:rsidR="00003D49" w:rsidRPr="00477A6E" w:rsidRDefault="00003D49" w:rsidP="00003D49">
            <w:pPr>
              <w:spacing w:after="0" w:line="240" w:lineRule="auto"/>
              <w:contextualSpacing/>
              <w:jc w:val="both"/>
              <w:rPr>
                <w:rFonts w:ascii="Times New Roman" w:eastAsia="Times New Roman" w:hAnsi="Times New Roman" w:cs="Times New Roman"/>
                <w:b/>
                <w:sz w:val="24"/>
                <w:szCs w:val="24"/>
                <w:lang w:eastAsia="ru-RU"/>
              </w:rPr>
            </w:pP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2.42</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7"/>
        </w:trPr>
        <w:tc>
          <w:tcPr>
            <w:tcW w:w="2694" w:type="dxa"/>
            <w:gridSpan w:val="3"/>
            <w:shd w:val="clear" w:color="auto" w:fill="auto"/>
          </w:tcPr>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4E5674">
              <w:rPr>
                <w:rFonts w:ascii="Times New Roman" w:eastAsia="Times New Roman" w:hAnsi="Times New Roman" w:cs="Times New Roman"/>
                <w:color w:val="000000"/>
                <w:sz w:val="24"/>
                <w:szCs w:val="24"/>
                <w:lang w:eastAsia="ru-RU"/>
              </w:rPr>
              <w:t>Пробка для пробирок</w:t>
            </w:r>
          </w:p>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p>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p>
          <w:p w:rsidR="00003D49" w:rsidRPr="001A2AD6" w:rsidRDefault="00003D49" w:rsidP="00003D49">
            <w:pPr>
              <w:spacing w:after="0" w:line="240" w:lineRule="auto"/>
              <w:contextualSpacing/>
              <w:outlineLvl w:val="0"/>
              <w:rPr>
                <w:rFonts w:ascii="Times New Roman" w:eastAsia="Times New Roman" w:hAnsi="Times New Roman" w:cs="Times New Roman"/>
                <w:sz w:val="24"/>
                <w:szCs w:val="24"/>
                <w:lang w:eastAsia="ru-RU"/>
              </w:rPr>
            </w:pP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Пробка для </w:t>
            </w:r>
            <w:r w:rsidRPr="0076392E">
              <w:rPr>
                <w:rFonts w:ascii="Times New Roman" w:eastAsia="Times New Roman" w:hAnsi="Times New Roman" w:cs="Times New Roman"/>
                <w:color w:val="000000"/>
                <w:sz w:val="24"/>
                <w:szCs w:val="24"/>
                <w:lang w:eastAsia="ru-RU"/>
              </w:rPr>
              <w:t xml:space="preserve">пробирок </w:t>
            </w:r>
            <w:r>
              <w:rPr>
                <w:rFonts w:ascii="Times New Roman" w:eastAsia="Times New Roman" w:hAnsi="Times New Roman" w:cs="Times New Roman"/>
                <w:color w:val="000000"/>
                <w:sz w:val="24"/>
                <w:szCs w:val="24"/>
                <w:lang w:eastAsia="ru-RU"/>
              </w:rPr>
              <w:t xml:space="preserve">диаметр не менее </w:t>
            </w:r>
            <w:r w:rsidRPr="0076392E">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w:t>
            </w:r>
            <w:r w:rsidRPr="0076392E">
              <w:rPr>
                <w:rFonts w:ascii="Times New Roman" w:eastAsia="Times New Roman" w:hAnsi="Times New Roman" w:cs="Times New Roman"/>
                <w:color w:val="000000"/>
                <w:sz w:val="24"/>
                <w:szCs w:val="24"/>
                <w:lang w:eastAsia="ru-RU"/>
              </w:rPr>
              <w:t>мм,</w:t>
            </w:r>
            <w:r>
              <w:rPr>
                <w:rFonts w:ascii="Times New Roman" w:eastAsia="Times New Roman" w:hAnsi="Times New Roman" w:cs="Times New Roman"/>
                <w:color w:val="000000"/>
                <w:sz w:val="24"/>
                <w:szCs w:val="24"/>
                <w:lang w:eastAsia="ru-RU"/>
              </w:rPr>
              <w:t xml:space="preserve"> цвет - синий, </w:t>
            </w:r>
            <w:r w:rsidRPr="0076392E">
              <w:rPr>
                <w:rFonts w:ascii="Times New Roman" w:eastAsia="Times New Roman" w:hAnsi="Times New Roman" w:cs="Times New Roman"/>
                <w:color w:val="000000"/>
                <w:sz w:val="24"/>
                <w:szCs w:val="24"/>
                <w:lang w:eastAsia="ru-RU"/>
              </w:rPr>
              <w:t>100</w:t>
            </w:r>
            <w:r>
              <w:rPr>
                <w:rFonts w:ascii="Times New Roman" w:eastAsia="Times New Roman" w:hAnsi="Times New Roman" w:cs="Times New Roman"/>
                <w:color w:val="000000"/>
                <w:sz w:val="24"/>
                <w:szCs w:val="24"/>
                <w:lang w:eastAsia="ru-RU"/>
              </w:rPr>
              <w:t xml:space="preserve"> </w:t>
            </w:r>
            <w:proofErr w:type="spellStart"/>
            <w:proofErr w:type="gramStart"/>
            <w:r w:rsidRPr="0076392E">
              <w:rPr>
                <w:rFonts w:ascii="Times New Roman" w:eastAsia="Times New Roman" w:hAnsi="Times New Roman" w:cs="Times New Roman"/>
                <w:color w:val="000000"/>
                <w:sz w:val="24"/>
                <w:szCs w:val="24"/>
                <w:lang w:eastAsia="ru-RU"/>
              </w:rPr>
              <w:t>шт</w:t>
            </w:r>
            <w:proofErr w:type="spellEnd"/>
            <w:proofErr w:type="gramEnd"/>
            <w:r w:rsidRPr="0076392E">
              <w:rPr>
                <w:rFonts w:ascii="Times New Roman" w:eastAsia="Times New Roman" w:hAnsi="Times New Roman" w:cs="Times New Roman"/>
                <w:color w:val="000000"/>
                <w:sz w:val="24"/>
                <w:szCs w:val="24"/>
                <w:lang w:eastAsia="ru-RU"/>
              </w:rPr>
              <w:t>/</w:t>
            </w:r>
            <w:proofErr w:type="spellStart"/>
            <w:r w:rsidRPr="0076392E">
              <w:rPr>
                <w:rFonts w:ascii="Times New Roman" w:eastAsia="Times New Roman" w:hAnsi="Times New Roman" w:cs="Times New Roman"/>
                <w:color w:val="000000"/>
                <w:sz w:val="24"/>
                <w:szCs w:val="24"/>
                <w:lang w:eastAsia="ru-RU"/>
              </w:rPr>
              <w:t>уп</w:t>
            </w:r>
            <w:proofErr w:type="spellEnd"/>
            <w:r>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2.43</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1"/>
        </w:trPr>
        <w:tc>
          <w:tcPr>
            <w:tcW w:w="2694" w:type="dxa"/>
            <w:gridSpan w:val="3"/>
            <w:shd w:val="clear" w:color="auto" w:fill="auto"/>
          </w:tcPr>
          <w:p w:rsidR="00003D49" w:rsidRPr="00A747FB" w:rsidRDefault="00003D49" w:rsidP="00003D49">
            <w:pPr>
              <w:spacing w:after="0" w:line="240" w:lineRule="auto"/>
              <w:contextualSpacing/>
              <w:rPr>
                <w:rFonts w:ascii="Times New Roman" w:eastAsia="Times New Roman" w:hAnsi="Times New Roman" w:cs="Times New Roman"/>
                <w:color w:val="000000"/>
                <w:sz w:val="24"/>
                <w:szCs w:val="24"/>
                <w:lang w:eastAsia="ru-RU"/>
              </w:rPr>
            </w:pPr>
            <w:proofErr w:type="spellStart"/>
            <w:r w:rsidRPr="00C50D7B">
              <w:rPr>
                <w:rFonts w:ascii="Times New Roman" w:eastAsia="Times New Roman" w:hAnsi="Times New Roman" w:cs="Times New Roman"/>
                <w:color w:val="000000"/>
                <w:sz w:val="24"/>
                <w:szCs w:val="24"/>
                <w:lang w:eastAsia="ru-RU"/>
              </w:rPr>
              <w:t>Цоликлон</w:t>
            </w:r>
            <w:proofErr w:type="spellEnd"/>
            <w:r w:rsidRPr="00C50D7B">
              <w:rPr>
                <w:rFonts w:ascii="Times New Roman" w:eastAsia="Times New Roman" w:hAnsi="Times New Roman" w:cs="Times New Roman"/>
                <w:color w:val="000000"/>
                <w:sz w:val="24"/>
                <w:szCs w:val="24"/>
                <w:lang w:eastAsia="ru-RU"/>
              </w:rPr>
              <w:t xml:space="preserve"> Анти-</w:t>
            </w:r>
            <w:r>
              <w:rPr>
                <w:rFonts w:ascii="Times New Roman" w:eastAsia="Times New Roman" w:hAnsi="Times New Roman" w:cs="Times New Roman"/>
                <w:color w:val="000000"/>
                <w:sz w:val="24"/>
                <w:szCs w:val="24"/>
                <w:lang w:eastAsia="ru-RU"/>
              </w:rPr>
              <w:t>В</w:t>
            </w:r>
            <w:r w:rsidRPr="00C50D7B">
              <w:rPr>
                <w:rFonts w:ascii="Times New Roman" w:eastAsia="Times New Roman" w:hAnsi="Times New Roman" w:cs="Times New Roman"/>
                <w:color w:val="000000"/>
                <w:sz w:val="24"/>
                <w:szCs w:val="24"/>
                <w:lang w:eastAsia="ru-RU"/>
              </w:rPr>
              <w:t xml:space="preserve"> для определения групп крови человека системы АВО в прямых реакциях гемагглютинации</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Предназначен для выявления</w:t>
            </w:r>
            <w:r w:rsidRPr="00136898">
              <w:rPr>
                <w:rFonts w:ascii="Times New Roman" w:eastAsia="Times New Roman" w:hAnsi="Times New Roman" w:cs="Times New Roman"/>
                <w:color w:val="000000"/>
                <w:sz w:val="24"/>
                <w:szCs w:val="24"/>
                <w:lang w:eastAsia="ru-RU"/>
              </w:rPr>
              <w:t xml:space="preserve"> антиген</w:t>
            </w:r>
            <w:proofErr w:type="gramStart"/>
            <w:r w:rsidRPr="00136898">
              <w:rPr>
                <w:rFonts w:ascii="Times New Roman" w:eastAsia="Times New Roman" w:hAnsi="Times New Roman" w:cs="Times New Roman"/>
                <w:color w:val="000000"/>
                <w:sz w:val="24"/>
                <w:szCs w:val="24"/>
                <w:lang w:eastAsia="ru-RU"/>
              </w:rPr>
              <w:t xml:space="preserve"> В</w:t>
            </w:r>
            <w:proofErr w:type="gramEnd"/>
            <w:r w:rsidRPr="00136898">
              <w:rPr>
                <w:rFonts w:ascii="Times New Roman" w:eastAsia="Times New Roman" w:hAnsi="Times New Roman" w:cs="Times New Roman"/>
                <w:color w:val="000000"/>
                <w:sz w:val="24"/>
                <w:szCs w:val="24"/>
                <w:lang w:eastAsia="ru-RU"/>
              </w:rPr>
              <w:t>, включая его слабые варианты.</w:t>
            </w:r>
            <w:r>
              <w:rPr>
                <w:rFonts w:ascii="Times New Roman" w:eastAsia="Times New Roman" w:hAnsi="Times New Roman" w:cs="Times New Roman"/>
                <w:color w:val="000000"/>
                <w:sz w:val="24"/>
                <w:szCs w:val="24"/>
                <w:lang w:eastAsia="ru-RU"/>
              </w:rPr>
              <w:t xml:space="preserve"> </w:t>
            </w:r>
            <w:r w:rsidRPr="00136898">
              <w:rPr>
                <w:rFonts w:ascii="Times New Roman" w:eastAsia="Times New Roman" w:hAnsi="Times New Roman" w:cs="Times New Roman"/>
                <w:color w:val="000000"/>
                <w:sz w:val="24"/>
                <w:szCs w:val="24"/>
                <w:lang w:eastAsia="ru-RU"/>
              </w:rPr>
              <w:t xml:space="preserve">Состав: Жидкий препарат, готовый к применению, 10 мл – 1 </w:t>
            </w:r>
            <w:proofErr w:type="spellStart"/>
            <w:r w:rsidRPr="00136898">
              <w:rPr>
                <w:rFonts w:ascii="Times New Roman" w:eastAsia="Times New Roman" w:hAnsi="Times New Roman" w:cs="Times New Roman"/>
                <w:color w:val="000000"/>
                <w:sz w:val="24"/>
                <w:szCs w:val="24"/>
                <w:lang w:eastAsia="ru-RU"/>
              </w:rPr>
              <w:t>фл</w:t>
            </w:r>
            <w:proofErr w:type="spellEnd"/>
            <w:r w:rsidRPr="00136898">
              <w:rPr>
                <w:rFonts w:ascii="Times New Roman" w:eastAsia="Times New Roman" w:hAnsi="Times New Roman" w:cs="Times New Roman"/>
                <w:color w:val="000000"/>
                <w:sz w:val="24"/>
                <w:szCs w:val="24"/>
                <w:lang w:eastAsia="ru-RU"/>
              </w:rPr>
              <w:t xml:space="preserve">. В упаковке 10 </w:t>
            </w:r>
            <w:proofErr w:type="spellStart"/>
            <w:r w:rsidRPr="00136898">
              <w:rPr>
                <w:rFonts w:ascii="Times New Roman" w:eastAsia="Times New Roman" w:hAnsi="Times New Roman" w:cs="Times New Roman"/>
                <w:color w:val="000000"/>
                <w:sz w:val="24"/>
                <w:szCs w:val="24"/>
                <w:lang w:eastAsia="ru-RU"/>
              </w:rPr>
              <w:t>флак</w:t>
            </w:r>
            <w:proofErr w:type="spellEnd"/>
            <w:r w:rsidRPr="0013689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136898">
              <w:rPr>
                <w:rFonts w:ascii="Times New Roman" w:eastAsia="Times New Roman" w:hAnsi="Times New Roman" w:cs="Times New Roman"/>
                <w:color w:val="000000"/>
                <w:sz w:val="24"/>
                <w:szCs w:val="24"/>
                <w:lang w:eastAsia="ru-RU"/>
              </w:rPr>
              <w:t>о 10 мл.</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44</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2694" w:type="dxa"/>
            <w:gridSpan w:val="3"/>
            <w:shd w:val="clear" w:color="auto" w:fill="auto"/>
          </w:tcPr>
          <w:p w:rsidR="00003D49" w:rsidRPr="00A747FB" w:rsidRDefault="00003D49" w:rsidP="00003D49">
            <w:pPr>
              <w:spacing w:after="0" w:line="240" w:lineRule="auto"/>
              <w:contextualSpacing/>
              <w:rPr>
                <w:rFonts w:ascii="Times New Roman" w:eastAsia="Times New Roman" w:hAnsi="Times New Roman" w:cs="Times New Roman"/>
                <w:color w:val="000000"/>
                <w:sz w:val="24"/>
                <w:szCs w:val="24"/>
                <w:lang w:eastAsia="ru-RU"/>
              </w:rPr>
            </w:pPr>
            <w:proofErr w:type="spellStart"/>
            <w:r w:rsidRPr="00C50D7B">
              <w:rPr>
                <w:rFonts w:ascii="Times New Roman" w:eastAsia="Times New Roman" w:hAnsi="Times New Roman" w:cs="Times New Roman"/>
                <w:color w:val="000000"/>
                <w:sz w:val="24"/>
                <w:szCs w:val="24"/>
                <w:lang w:eastAsia="ru-RU"/>
              </w:rPr>
              <w:t>Цоликлон</w:t>
            </w:r>
            <w:proofErr w:type="spellEnd"/>
            <w:r w:rsidRPr="00C50D7B">
              <w:rPr>
                <w:rFonts w:ascii="Times New Roman" w:eastAsia="Times New Roman" w:hAnsi="Times New Roman" w:cs="Times New Roman"/>
                <w:color w:val="000000"/>
                <w:sz w:val="24"/>
                <w:szCs w:val="24"/>
                <w:lang w:eastAsia="ru-RU"/>
              </w:rPr>
              <w:t xml:space="preserve"> Анти-А, для определения групп крови человека системы АВО в прямых реакциях гемагглютинации</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Предназначен для в</w:t>
            </w:r>
            <w:r w:rsidRPr="00B71784">
              <w:rPr>
                <w:rFonts w:ascii="Times New Roman" w:eastAsia="Times New Roman" w:hAnsi="Times New Roman" w:cs="Times New Roman"/>
                <w:color w:val="000000"/>
                <w:sz w:val="24"/>
                <w:szCs w:val="24"/>
                <w:lang w:eastAsia="ru-RU"/>
              </w:rPr>
              <w:t>ыявл</w:t>
            </w:r>
            <w:r>
              <w:rPr>
                <w:rFonts w:ascii="Times New Roman" w:eastAsia="Times New Roman" w:hAnsi="Times New Roman" w:cs="Times New Roman"/>
                <w:color w:val="000000"/>
                <w:sz w:val="24"/>
                <w:szCs w:val="24"/>
                <w:lang w:eastAsia="ru-RU"/>
              </w:rPr>
              <w:t>ения</w:t>
            </w:r>
            <w:r w:rsidRPr="00B71784">
              <w:rPr>
                <w:rFonts w:ascii="Times New Roman" w:eastAsia="Times New Roman" w:hAnsi="Times New Roman" w:cs="Times New Roman"/>
                <w:color w:val="000000"/>
                <w:sz w:val="24"/>
                <w:szCs w:val="24"/>
                <w:lang w:eastAsia="ru-RU"/>
              </w:rPr>
              <w:t xml:space="preserve"> антиген</w:t>
            </w:r>
            <w:r>
              <w:rPr>
                <w:rFonts w:ascii="Times New Roman" w:eastAsia="Times New Roman" w:hAnsi="Times New Roman" w:cs="Times New Roman"/>
                <w:color w:val="000000"/>
                <w:sz w:val="24"/>
                <w:szCs w:val="24"/>
                <w:lang w:eastAsia="ru-RU"/>
              </w:rPr>
              <w:t>ов</w:t>
            </w:r>
            <w:r w:rsidRPr="00B71784">
              <w:rPr>
                <w:rFonts w:ascii="Times New Roman" w:eastAsia="Times New Roman" w:hAnsi="Times New Roman" w:cs="Times New Roman"/>
                <w:color w:val="000000"/>
                <w:sz w:val="24"/>
                <w:szCs w:val="24"/>
                <w:lang w:eastAsia="ru-RU"/>
              </w:rPr>
              <w:t xml:space="preserve"> А</w:t>
            </w:r>
            <w:proofErr w:type="gramStart"/>
            <w:r w:rsidRPr="00B71784">
              <w:rPr>
                <w:rFonts w:ascii="Times New Roman" w:eastAsia="Times New Roman" w:hAnsi="Times New Roman" w:cs="Times New Roman"/>
                <w:color w:val="000000"/>
                <w:sz w:val="24"/>
                <w:szCs w:val="24"/>
                <w:lang w:eastAsia="ru-RU"/>
              </w:rPr>
              <w:t>1</w:t>
            </w:r>
            <w:proofErr w:type="gramEnd"/>
            <w:r w:rsidRPr="00B71784">
              <w:rPr>
                <w:rFonts w:ascii="Times New Roman" w:eastAsia="Times New Roman" w:hAnsi="Times New Roman" w:cs="Times New Roman"/>
                <w:color w:val="000000"/>
                <w:sz w:val="24"/>
                <w:szCs w:val="24"/>
                <w:lang w:eastAsia="ru-RU"/>
              </w:rPr>
              <w:t xml:space="preserve"> и А2</w:t>
            </w:r>
            <w:r>
              <w:rPr>
                <w:rFonts w:ascii="Times New Roman" w:eastAsia="Times New Roman" w:hAnsi="Times New Roman" w:cs="Times New Roman"/>
                <w:color w:val="000000"/>
                <w:sz w:val="24"/>
                <w:szCs w:val="24"/>
                <w:lang w:eastAsia="ru-RU"/>
              </w:rPr>
              <w:t xml:space="preserve">. </w:t>
            </w:r>
            <w:r w:rsidRPr="00B71784">
              <w:rPr>
                <w:rFonts w:ascii="Times New Roman" w:eastAsia="Times New Roman" w:hAnsi="Times New Roman" w:cs="Times New Roman"/>
                <w:color w:val="000000"/>
                <w:sz w:val="24"/>
                <w:szCs w:val="24"/>
                <w:lang w:eastAsia="ru-RU"/>
              </w:rPr>
              <w:t>Состав:</w:t>
            </w:r>
            <w:r>
              <w:rPr>
                <w:rFonts w:ascii="Times New Roman" w:eastAsia="Times New Roman" w:hAnsi="Times New Roman" w:cs="Times New Roman"/>
                <w:color w:val="000000"/>
                <w:sz w:val="24"/>
                <w:szCs w:val="24"/>
                <w:lang w:eastAsia="ru-RU"/>
              </w:rPr>
              <w:t xml:space="preserve"> </w:t>
            </w:r>
            <w:r w:rsidRPr="00B71784">
              <w:rPr>
                <w:rFonts w:ascii="Times New Roman" w:eastAsia="Times New Roman" w:hAnsi="Times New Roman" w:cs="Times New Roman"/>
                <w:color w:val="000000"/>
                <w:sz w:val="24"/>
                <w:szCs w:val="24"/>
                <w:lang w:eastAsia="ru-RU"/>
              </w:rPr>
              <w:t xml:space="preserve">Жидкий препарат, готовый к применению, 10 мл – 1 </w:t>
            </w:r>
            <w:proofErr w:type="spellStart"/>
            <w:r w:rsidRPr="00B71784">
              <w:rPr>
                <w:rFonts w:ascii="Times New Roman" w:eastAsia="Times New Roman" w:hAnsi="Times New Roman" w:cs="Times New Roman"/>
                <w:color w:val="000000"/>
                <w:sz w:val="24"/>
                <w:szCs w:val="24"/>
                <w:lang w:eastAsia="ru-RU"/>
              </w:rPr>
              <w:t>фл</w:t>
            </w:r>
            <w:proofErr w:type="spellEnd"/>
            <w:r w:rsidRPr="00B7178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В упаковке 10 </w:t>
            </w:r>
            <w:proofErr w:type="spellStart"/>
            <w:r>
              <w:rPr>
                <w:rFonts w:ascii="Times New Roman" w:eastAsia="Times New Roman" w:hAnsi="Times New Roman" w:cs="Times New Roman"/>
                <w:color w:val="000000"/>
                <w:sz w:val="24"/>
                <w:szCs w:val="24"/>
                <w:lang w:eastAsia="ru-RU"/>
              </w:rPr>
              <w:t>флак</w:t>
            </w:r>
            <w:proofErr w:type="spellEnd"/>
            <w:r>
              <w:rPr>
                <w:rFonts w:ascii="Times New Roman" w:eastAsia="Times New Roman" w:hAnsi="Times New Roman" w:cs="Times New Roman"/>
                <w:color w:val="000000"/>
                <w:sz w:val="24"/>
                <w:szCs w:val="24"/>
                <w:lang w:eastAsia="ru-RU"/>
              </w:rPr>
              <w:t>. по 10 мл.</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45</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9"/>
        </w:trPr>
        <w:tc>
          <w:tcPr>
            <w:tcW w:w="2694" w:type="dxa"/>
            <w:gridSpan w:val="3"/>
            <w:shd w:val="clear" w:color="auto" w:fill="auto"/>
          </w:tcPr>
          <w:p w:rsidR="00003D49" w:rsidRPr="00A747FB" w:rsidRDefault="00003D49" w:rsidP="00003D49">
            <w:pPr>
              <w:spacing w:after="0" w:line="240" w:lineRule="auto"/>
              <w:contextualSpacing/>
              <w:rPr>
                <w:rFonts w:ascii="Times New Roman" w:eastAsia="Times New Roman" w:hAnsi="Times New Roman" w:cs="Times New Roman"/>
                <w:color w:val="000000"/>
                <w:sz w:val="24"/>
                <w:szCs w:val="24"/>
                <w:lang w:eastAsia="ru-RU"/>
              </w:rPr>
            </w:pPr>
            <w:proofErr w:type="spellStart"/>
            <w:r w:rsidRPr="004C5D7B">
              <w:rPr>
                <w:rFonts w:ascii="Times New Roman" w:eastAsia="Times New Roman" w:hAnsi="Times New Roman" w:cs="Times New Roman"/>
                <w:color w:val="000000"/>
                <w:sz w:val="24"/>
                <w:szCs w:val="24"/>
                <w:lang w:eastAsia="ru-RU"/>
              </w:rPr>
              <w:t>Ц</w:t>
            </w:r>
            <w:r>
              <w:rPr>
                <w:rFonts w:ascii="Times New Roman" w:eastAsia="Times New Roman" w:hAnsi="Times New Roman" w:cs="Times New Roman"/>
                <w:color w:val="000000"/>
                <w:sz w:val="24"/>
                <w:szCs w:val="24"/>
                <w:lang w:eastAsia="ru-RU"/>
              </w:rPr>
              <w:t>оликлон</w:t>
            </w:r>
            <w:proofErr w:type="spellEnd"/>
            <w:r w:rsidRPr="004C5D7B">
              <w:rPr>
                <w:rFonts w:ascii="Times New Roman" w:eastAsia="Times New Roman" w:hAnsi="Times New Roman" w:cs="Times New Roman"/>
                <w:color w:val="000000"/>
                <w:sz w:val="24"/>
                <w:szCs w:val="24"/>
                <w:lang w:eastAsia="ru-RU"/>
              </w:rPr>
              <w:t xml:space="preserve"> Анти-</w:t>
            </w:r>
            <w:proofErr w:type="gramStart"/>
            <w:r w:rsidRPr="004C5D7B">
              <w:rPr>
                <w:rFonts w:ascii="Times New Roman" w:eastAsia="Times New Roman" w:hAnsi="Times New Roman" w:cs="Times New Roman"/>
                <w:color w:val="000000"/>
                <w:sz w:val="24"/>
                <w:szCs w:val="24"/>
                <w:lang w:eastAsia="ru-RU"/>
              </w:rPr>
              <w:t>D</w:t>
            </w:r>
            <w:proofErr w:type="gramEnd"/>
            <w:r w:rsidRPr="004C5D7B">
              <w:rPr>
                <w:rFonts w:ascii="Times New Roman" w:eastAsia="Times New Roman" w:hAnsi="Times New Roman" w:cs="Times New Roman"/>
                <w:color w:val="000000"/>
                <w:sz w:val="24"/>
                <w:szCs w:val="24"/>
                <w:lang w:eastAsia="ru-RU"/>
              </w:rPr>
              <w:t xml:space="preserve"> для выявления     антигена Rh0(D) системы Резус на эритроци</w:t>
            </w:r>
            <w:r>
              <w:rPr>
                <w:rFonts w:ascii="Times New Roman" w:eastAsia="Times New Roman" w:hAnsi="Times New Roman" w:cs="Times New Roman"/>
                <w:color w:val="000000"/>
                <w:sz w:val="24"/>
                <w:szCs w:val="24"/>
                <w:lang w:eastAsia="ru-RU"/>
              </w:rPr>
              <w:t>тах любой группы крови человека</w:t>
            </w:r>
            <w:r w:rsidRPr="008621EE">
              <w:rPr>
                <w:rFonts w:ascii="Times New Roman" w:eastAsia="Times New Roman" w:hAnsi="Times New Roman" w:cs="Times New Roman"/>
                <w:color w:val="000000"/>
                <w:sz w:val="24"/>
                <w:szCs w:val="24"/>
                <w:lang w:eastAsia="ru-RU"/>
              </w:rPr>
              <w:t xml:space="preserve">     </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4C5D7B" w:rsidRDefault="00003D49" w:rsidP="00003D49">
            <w:pPr>
              <w:spacing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4C5D7B">
              <w:rPr>
                <w:rFonts w:ascii="Times New Roman" w:eastAsia="Times New Roman" w:hAnsi="Times New Roman" w:cs="Times New Roman"/>
                <w:color w:val="000000"/>
                <w:sz w:val="24"/>
                <w:szCs w:val="24"/>
                <w:lang w:eastAsia="ru-RU"/>
              </w:rPr>
              <w:t>редназначен для выявления     антигена Rh0(D) системы Резус на эритроцитах любой группы крови человека.</w:t>
            </w:r>
            <w:r>
              <w:rPr>
                <w:rFonts w:ascii="Times New Roman" w:eastAsia="Times New Roman" w:hAnsi="Times New Roman" w:cs="Times New Roman"/>
                <w:color w:val="000000"/>
                <w:sz w:val="24"/>
                <w:szCs w:val="24"/>
                <w:lang w:eastAsia="ru-RU"/>
              </w:rPr>
              <w:t xml:space="preserve"> И</w:t>
            </w:r>
            <w:r w:rsidRPr="004C5D7B">
              <w:rPr>
                <w:rFonts w:ascii="Times New Roman" w:eastAsia="Times New Roman" w:hAnsi="Times New Roman" w:cs="Times New Roman"/>
                <w:color w:val="000000"/>
                <w:sz w:val="24"/>
                <w:szCs w:val="24"/>
                <w:lang w:eastAsia="ru-RU"/>
              </w:rPr>
              <w:t xml:space="preserve">зготовлен на основе </w:t>
            </w:r>
            <w:proofErr w:type="spellStart"/>
            <w:r w:rsidRPr="004C5D7B">
              <w:rPr>
                <w:rFonts w:ascii="Times New Roman" w:eastAsia="Times New Roman" w:hAnsi="Times New Roman" w:cs="Times New Roman"/>
                <w:color w:val="000000"/>
                <w:sz w:val="24"/>
                <w:szCs w:val="24"/>
                <w:lang w:eastAsia="ru-RU"/>
              </w:rPr>
              <w:t>моноклональных</w:t>
            </w:r>
            <w:proofErr w:type="spellEnd"/>
            <w:r w:rsidRPr="004C5D7B">
              <w:rPr>
                <w:rFonts w:ascii="Times New Roman" w:eastAsia="Times New Roman" w:hAnsi="Times New Roman" w:cs="Times New Roman"/>
                <w:color w:val="000000"/>
                <w:sz w:val="24"/>
                <w:szCs w:val="24"/>
                <w:lang w:eastAsia="ru-RU"/>
              </w:rPr>
              <w:t xml:space="preserve"> </w:t>
            </w:r>
            <w:proofErr w:type="spellStart"/>
            <w:r w:rsidRPr="004C5D7B">
              <w:rPr>
                <w:rFonts w:ascii="Times New Roman" w:eastAsia="Times New Roman" w:hAnsi="Times New Roman" w:cs="Times New Roman"/>
                <w:color w:val="000000"/>
                <w:sz w:val="24"/>
                <w:szCs w:val="24"/>
                <w:lang w:eastAsia="ru-RU"/>
              </w:rPr>
              <w:t>IgM</w:t>
            </w:r>
            <w:proofErr w:type="spellEnd"/>
            <w:r w:rsidRPr="004C5D7B">
              <w:rPr>
                <w:rFonts w:ascii="Times New Roman" w:eastAsia="Times New Roman" w:hAnsi="Times New Roman" w:cs="Times New Roman"/>
                <w:color w:val="000000"/>
                <w:sz w:val="24"/>
                <w:szCs w:val="24"/>
                <w:lang w:eastAsia="ru-RU"/>
              </w:rPr>
              <w:t xml:space="preserve"> антител (МКА), продуцируемых </w:t>
            </w:r>
            <w:proofErr w:type="spellStart"/>
            <w:r w:rsidRPr="004C5D7B">
              <w:rPr>
                <w:rFonts w:ascii="Times New Roman" w:eastAsia="Times New Roman" w:hAnsi="Times New Roman" w:cs="Times New Roman"/>
                <w:color w:val="000000"/>
                <w:sz w:val="24"/>
                <w:szCs w:val="24"/>
                <w:lang w:eastAsia="ru-RU"/>
              </w:rPr>
              <w:t>гетерогибридомной</w:t>
            </w:r>
            <w:proofErr w:type="spellEnd"/>
            <w:r w:rsidRPr="004C5D7B">
              <w:rPr>
                <w:rFonts w:ascii="Times New Roman" w:eastAsia="Times New Roman" w:hAnsi="Times New Roman" w:cs="Times New Roman"/>
                <w:color w:val="000000"/>
                <w:sz w:val="24"/>
                <w:szCs w:val="24"/>
                <w:lang w:eastAsia="ru-RU"/>
              </w:rPr>
              <w:t xml:space="preserve"> клеточной линией, и вызывающих прямую </w:t>
            </w:r>
            <w:proofErr w:type="spellStart"/>
            <w:r w:rsidRPr="004C5D7B">
              <w:rPr>
                <w:rFonts w:ascii="Times New Roman" w:eastAsia="Times New Roman" w:hAnsi="Times New Roman" w:cs="Times New Roman"/>
                <w:color w:val="000000"/>
                <w:sz w:val="24"/>
                <w:szCs w:val="24"/>
                <w:lang w:eastAsia="ru-RU"/>
              </w:rPr>
              <w:t>агглютина¬цию</w:t>
            </w:r>
            <w:proofErr w:type="spellEnd"/>
            <w:r w:rsidRPr="004C5D7B">
              <w:rPr>
                <w:rFonts w:ascii="Times New Roman" w:eastAsia="Times New Roman" w:hAnsi="Times New Roman" w:cs="Times New Roman"/>
                <w:color w:val="000000"/>
                <w:sz w:val="24"/>
                <w:szCs w:val="24"/>
                <w:lang w:eastAsia="ru-RU"/>
              </w:rPr>
              <w:t xml:space="preserve"> D+ эритроцитов на плоскости, в </w:t>
            </w:r>
            <w:proofErr w:type="spellStart"/>
            <w:r w:rsidRPr="004C5D7B">
              <w:rPr>
                <w:rFonts w:ascii="Times New Roman" w:eastAsia="Times New Roman" w:hAnsi="Times New Roman" w:cs="Times New Roman"/>
                <w:color w:val="000000"/>
                <w:sz w:val="24"/>
                <w:szCs w:val="24"/>
                <w:lang w:eastAsia="ru-RU"/>
              </w:rPr>
              <w:t>микроплате</w:t>
            </w:r>
            <w:proofErr w:type="spellEnd"/>
            <w:r w:rsidRPr="004C5D7B">
              <w:rPr>
                <w:rFonts w:ascii="Times New Roman" w:eastAsia="Times New Roman" w:hAnsi="Times New Roman" w:cs="Times New Roman"/>
                <w:color w:val="000000"/>
                <w:sz w:val="24"/>
                <w:szCs w:val="24"/>
                <w:lang w:eastAsia="ru-RU"/>
              </w:rPr>
              <w:t xml:space="preserve"> или в планшете.</w:t>
            </w:r>
          </w:p>
          <w:p w:rsidR="00003D49" w:rsidRPr="001A2AD6" w:rsidRDefault="00003D49" w:rsidP="00003D49">
            <w:pPr>
              <w:spacing w:line="240" w:lineRule="auto"/>
              <w:contextualSpacing/>
              <w:jc w:val="both"/>
              <w:rPr>
                <w:rFonts w:ascii="Times New Roman" w:eastAsia="Times New Roman" w:hAnsi="Times New Roman" w:cs="Times New Roman"/>
                <w:sz w:val="24"/>
                <w:szCs w:val="24"/>
                <w:lang w:eastAsia="ru-RU"/>
              </w:rPr>
            </w:pPr>
            <w:r w:rsidRPr="004C5D7B">
              <w:rPr>
                <w:rFonts w:ascii="Times New Roman" w:eastAsia="Times New Roman" w:hAnsi="Times New Roman" w:cs="Times New Roman"/>
                <w:color w:val="000000"/>
                <w:sz w:val="24"/>
                <w:szCs w:val="24"/>
                <w:lang w:eastAsia="ru-RU"/>
              </w:rPr>
              <w:t xml:space="preserve">В состав </w:t>
            </w:r>
            <w:proofErr w:type="spellStart"/>
            <w:r w:rsidRPr="004C5D7B">
              <w:rPr>
                <w:rFonts w:ascii="Times New Roman" w:eastAsia="Times New Roman" w:hAnsi="Times New Roman" w:cs="Times New Roman"/>
                <w:color w:val="000000"/>
                <w:sz w:val="24"/>
                <w:szCs w:val="24"/>
                <w:lang w:eastAsia="ru-RU"/>
              </w:rPr>
              <w:t>цоликлона</w:t>
            </w:r>
            <w:proofErr w:type="spellEnd"/>
            <w:r w:rsidRPr="004C5D7B">
              <w:rPr>
                <w:rFonts w:ascii="Times New Roman" w:eastAsia="Times New Roman" w:hAnsi="Times New Roman" w:cs="Times New Roman"/>
                <w:color w:val="000000"/>
                <w:sz w:val="24"/>
                <w:szCs w:val="24"/>
                <w:lang w:eastAsia="ru-RU"/>
              </w:rPr>
              <w:t xml:space="preserve"> входят МКА, </w:t>
            </w:r>
            <w:proofErr w:type="spellStart"/>
            <w:r w:rsidRPr="004C5D7B">
              <w:rPr>
                <w:rFonts w:ascii="Times New Roman" w:eastAsia="Times New Roman" w:hAnsi="Times New Roman" w:cs="Times New Roman"/>
                <w:color w:val="000000"/>
                <w:sz w:val="24"/>
                <w:szCs w:val="24"/>
                <w:lang w:eastAsia="ru-RU"/>
              </w:rPr>
              <w:t>NaCl</w:t>
            </w:r>
            <w:proofErr w:type="spellEnd"/>
            <w:r w:rsidRPr="004C5D7B">
              <w:rPr>
                <w:rFonts w:ascii="Times New Roman" w:eastAsia="Times New Roman" w:hAnsi="Times New Roman" w:cs="Times New Roman"/>
                <w:color w:val="000000"/>
                <w:sz w:val="24"/>
                <w:szCs w:val="24"/>
                <w:lang w:eastAsia="ru-RU"/>
              </w:rPr>
              <w:t xml:space="preserve">, фосфатный буфер,  глицин, и  0,1% NaN3. </w:t>
            </w:r>
            <w:r w:rsidRPr="008309CF">
              <w:rPr>
                <w:rFonts w:ascii="Times New Roman" w:eastAsia="Times New Roman" w:hAnsi="Times New Roman" w:cs="Times New Roman"/>
                <w:color w:val="000000"/>
                <w:sz w:val="24"/>
                <w:szCs w:val="24"/>
                <w:lang w:eastAsia="ru-RU"/>
              </w:rPr>
              <w:t xml:space="preserve">В упаковке 10 </w:t>
            </w:r>
            <w:proofErr w:type="spellStart"/>
            <w:r w:rsidRPr="008309CF">
              <w:rPr>
                <w:rFonts w:ascii="Times New Roman" w:eastAsia="Times New Roman" w:hAnsi="Times New Roman" w:cs="Times New Roman"/>
                <w:color w:val="000000"/>
                <w:sz w:val="24"/>
                <w:szCs w:val="24"/>
                <w:lang w:eastAsia="ru-RU"/>
              </w:rPr>
              <w:t>флак</w:t>
            </w:r>
            <w:proofErr w:type="spellEnd"/>
            <w:r w:rsidRPr="008309CF">
              <w:rPr>
                <w:rFonts w:ascii="Times New Roman" w:eastAsia="Times New Roman" w:hAnsi="Times New Roman" w:cs="Times New Roman"/>
                <w:color w:val="000000"/>
                <w:sz w:val="24"/>
                <w:szCs w:val="24"/>
                <w:lang w:eastAsia="ru-RU"/>
              </w:rPr>
              <w:t>. по 10 мл.</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46</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7"/>
        </w:trPr>
        <w:tc>
          <w:tcPr>
            <w:tcW w:w="2694" w:type="dxa"/>
            <w:gridSpan w:val="3"/>
            <w:shd w:val="clear" w:color="auto" w:fill="auto"/>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EF4F01">
              <w:rPr>
                <w:rFonts w:ascii="Times New Roman" w:eastAsia="Times New Roman" w:hAnsi="Times New Roman" w:cs="Times New Roman"/>
                <w:color w:val="000000"/>
                <w:sz w:val="24"/>
                <w:szCs w:val="24"/>
                <w:lang w:eastAsia="ru-RU"/>
              </w:rPr>
              <w:t xml:space="preserve">Набор </w:t>
            </w:r>
            <w:proofErr w:type="gramStart"/>
            <w:r w:rsidRPr="00EF4F01">
              <w:rPr>
                <w:rFonts w:ascii="Times New Roman" w:eastAsia="Times New Roman" w:hAnsi="Times New Roman" w:cs="Times New Roman"/>
                <w:color w:val="000000"/>
                <w:sz w:val="24"/>
                <w:szCs w:val="24"/>
                <w:lang w:eastAsia="ru-RU"/>
              </w:rPr>
              <w:t>экспресс-тестов</w:t>
            </w:r>
            <w:proofErr w:type="gramEnd"/>
            <w:r w:rsidRPr="00EF4F01">
              <w:rPr>
                <w:rFonts w:ascii="Times New Roman" w:eastAsia="Times New Roman" w:hAnsi="Times New Roman" w:cs="Times New Roman"/>
                <w:color w:val="000000"/>
                <w:sz w:val="24"/>
                <w:szCs w:val="24"/>
                <w:lang w:eastAsia="ru-RU"/>
              </w:rPr>
              <w:t xml:space="preserve"> для выявления альбумина в моче</w:t>
            </w:r>
          </w:p>
        </w:tc>
        <w:tc>
          <w:tcPr>
            <w:tcW w:w="2126" w:type="dxa"/>
            <w:gridSpan w:val="3"/>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Default="00003D49" w:rsidP="00003D49">
            <w:pPr>
              <w:spacing w:line="240" w:lineRule="auto"/>
              <w:contextualSpacing/>
              <w:jc w:val="both"/>
              <w:rPr>
                <w:rFonts w:ascii="Times New Roman" w:eastAsia="Times New Roman" w:hAnsi="Times New Roman" w:cs="Times New Roman"/>
                <w:color w:val="000000"/>
                <w:sz w:val="24"/>
                <w:szCs w:val="24"/>
                <w:lang w:eastAsia="ru-RU"/>
              </w:rPr>
            </w:pPr>
            <w:r w:rsidRPr="00EF4F01">
              <w:rPr>
                <w:rFonts w:ascii="Times New Roman" w:eastAsia="Times New Roman" w:hAnsi="Times New Roman" w:cs="Times New Roman"/>
                <w:color w:val="000000"/>
                <w:sz w:val="24"/>
                <w:szCs w:val="24"/>
                <w:lang w:eastAsia="ru-RU"/>
              </w:rPr>
              <w:t>Набор экспресс</w:t>
            </w:r>
            <w:r>
              <w:rPr>
                <w:rFonts w:ascii="Times New Roman" w:eastAsia="Times New Roman" w:hAnsi="Times New Roman" w:cs="Times New Roman"/>
                <w:color w:val="000000"/>
                <w:sz w:val="24"/>
                <w:szCs w:val="24"/>
                <w:lang w:eastAsia="ru-RU"/>
              </w:rPr>
              <w:t xml:space="preserve"> </w:t>
            </w:r>
            <w:r w:rsidRPr="00EF4F0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F4F01">
              <w:rPr>
                <w:rFonts w:ascii="Times New Roman" w:eastAsia="Times New Roman" w:hAnsi="Times New Roman" w:cs="Times New Roman"/>
                <w:color w:val="000000"/>
                <w:sz w:val="24"/>
                <w:szCs w:val="24"/>
                <w:lang w:eastAsia="ru-RU"/>
              </w:rPr>
              <w:t xml:space="preserve">тестов для быстрого полуколичественного </w:t>
            </w:r>
            <w:proofErr w:type="spellStart"/>
            <w:r w:rsidRPr="00EF4F01">
              <w:rPr>
                <w:rFonts w:ascii="Times New Roman" w:eastAsia="Times New Roman" w:hAnsi="Times New Roman" w:cs="Times New Roman"/>
                <w:color w:val="000000"/>
                <w:sz w:val="24"/>
                <w:szCs w:val="24"/>
                <w:lang w:eastAsia="ru-RU"/>
              </w:rPr>
              <w:t>скринингового</w:t>
            </w:r>
            <w:proofErr w:type="spellEnd"/>
            <w:r w:rsidRPr="00EF4F01">
              <w:rPr>
                <w:rFonts w:ascii="Times New Roman" w:eastAsia="Times New Roman" w:hAnsi="Times New Roman" w:cs="Times New Roman"/>
                <w:color w:val="000000"/>
                <w:sz w:val="24"/>
                <w:szCs w:val="24"/>
                <w:lang w:eastAsia="ru-RU"/>
              </w:rPr>
              <w:t xml:space="preserve"> выявления альбумина в моче, рассчитан на 20 определений</w:t>
            </w:r>
            <w:r>
              <w:rPr>
                <w:rFonts w:ascii="Times New Roman" w:eastAsia="Times New Roman" w:hAnsi="Times New Roman" w:cs="Times New Roman"/>
                <w:color w:val="000000"/>
                <w:sz w:val="24"/>
                <w:szCs w:val="24"/>
                <w:lang w:eastAsia="ru-RU"/>
              </w:rPr>
              <w:t xml:space="preserve">. </w:t>
            </w:r>
          </w:p>
          <w:p w:rsidR="00003D49" w:rsidRPr="00EF4F01" w:rsidRDefault="00003D49" w:rsidP="00003D49">
            <w:pPr>
              <w:spacing w:line="240" w:lineRule="auto"/>
              <w:contextualSpacing/>
              <w:jc w:val="both"/>
              <w:rPr>
                <w:rFonts w:ascii="Times New Roman" w:eastAsia="Times New Roman" w:hAnsi="Times New Roman" w:cs="Times New Roman"/>
                <w:color w:val="000000"/>
                <w:sz w:val="24"/>
                <w:szCs w:val="24"/>
                <w:lang w:eastAsia="ru-RU"/>
              </w:rPr>
            </w:pPr>
            <w:r w:rsidRPr="00EF4F01">
              <w:rPr>
                <w:rFonts w:ascii="Times New Roman" w:eastAsia="Times New Roman" w:hAnsi="Times New Roman" w:cs="Times New Roman"/>
                <w:color w:val="000000"/>
                <w:sz w:val="24"/>
                <w:szCs w:val="24"/>
                <w:lang w:eastAsia="ru-RU"/>
              </w:rPr>
              <w:t>Набор содержит</w:t>
            </w:r>
            <w:r>
              <w:rPr>
                <w:rFonts w:ascii="Times New Roman" w:eastAsia="Times New Roman" w:hAnsi="Times New Roman" w:cs="Times New Roman"/>
                <w:color w:val="000000"/>
                <w:sz w:val="24"/>
                <w:szCs w:val="24"/>
                <w:lang w:eastAsia="ru-RU"/>
              </w:rPr>
              <w:t>:</w:t>
            </w:r>
          </w:p>
          <w:p w:rsidR="00003D49" w:rsidRPr="00EF4F01" w:rsidRDefault="00003D49" w:rsidP="00003D49">
            <w:pPr>
              <w:spacing w:line="240" w:lineRule="auto"/>
              <w:contextualSpacing/>
              <w:jc w:val="both"/>
              <w:rPr>
                <w:rFonts w:ascii="Times New Roman" w:eastAsia="Times New Roman" w:hAnsi="Times New Roman" w:cs="Times New Roman"/>
                <w:color w:val="000000"/>
                <w:sz w:val="24"/>
                <w:szCs w:val="24"/>
                <w:lang w:eastAsia="ru-RU"/>
              </w:rPr>
            </w:pPr>
            <w:r w:rsidRPr="00EF4F01">
              <w:rPr>
                <w:rFonts w:ascii="Times New Roman" w:eastAsia="Times New Roman" w:hAnsi="Times New Roman" w:cs="Times New Roman"/>
                <w:color w:val="000000"/>
                <w:sz w:val="24"/>
                <w:szCs w:val="24"/>
                <w:lang w:eastAsia="ru-RU"/>
              </w:rPr>
              <w:lastRenderedPageBreak/>
              <w:t>1 M-ALBU-CHECK-1 тестовые устройства</w:t>
            </w:r>
            <w:r>
              <w:rPr>
                <w:rFonts w:ascii="Times New Roman" w:eastAsia="Times New Roman" w:hAnsi="Times New Roman" w:cs="Times New Roman"/>
                <w:color w:val="000000"/>
                <w:sz w:val="24"/>
                <w:szCs w:val="24"/>
                <w:lang w:eastAsia="ru-RU"/>
              </w:rPr>
              <w:t>-</w:t>
            </w:r>
            <w:r w:rsidRPr="00EF4F01">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 xml:space="preserve"> шт.</w:t>
            </w:r>
          </w:p>
          <w:p w:rsidR="00003D49" w:rsidRPr="00EF4F01" w:rsidRDefault="00003D49" w:rsidP="00003D49">
            <w:pPr>
              <w:spacing w:line="240" w:lineRule="auto"/>
              <w:contextualSpacing/>
              <w:jc w:val="both"/>
              <w:rPr>
                <w:rFonts w:ascii="Times New Roman" w:eastAsia="Times New Roman" w:hAnsi="Times New Roman" w:cs="Times New Roman"/>
                <w:color w:val="000000"/>
                <w:sz w:val="24"/>
                <w:szCs w:val="24"/>
                <w:lang w:eastAsia="ru-RU"/>
              </w:rPr>
            </w:pPr>
            <w:r w:rsidRPr="00EF4F01">
              <w:rPr>
                <w:rFonts w:ascii="Times New Roman" w:eastAsia="Times New Roman" w:hAnsi="Times New Roman" w:cs="Times New Roman"/>
                <w:color w:val="000000"/>
                <w:sz w:val="24"/>
                <w:szCs w:val="24"/>
                <w:lang w:eastAsia="ru-RU"/>
              </w:rPr>
              <w:t>2 Одноразовые пипетки</w:t>
            </w:r>
            <w:r>
              <w:rPr>
                <w:rFonts w:ascii="Times New Roman" w:eastAsia="Times New Roman" w:hAnsi="Times New Roman" w:cs="Times New Roman"/>
                <w:color w:val="000000"/>
                <w:sz w:val="24"/>
                <w:szCs w:val="24"/>
                <w:lang w:eastAsia="ru-RU"/>
              </w:rPr>
              <w:t>-</w:t>
            </w:r>
            <w:r w:rsidRPr="00EF4F01">
              <w:rPr>
                <w:rFonts w:ascii="Times New Roman" w:eastAsia="Times New Roman" w:hAnsi="Times New Roman" w:cs="Times New Roman"/>
                <w:color w:val="000000"/>
                <w:sz w:val="24"/>
                <w:szCs w:val="24"/>
                <w:lang w:eastAsia="ru-RU"/>
              </w:rPr>
              <w:t xml:space="preserve"> 20</w:t>
            </w:r>
            <w:r>
              <w:rPr>
                <w:rFonts w:ascii="Times New Roman" w:eastAsia="Times New Roman" w:hAnsi="Times New Roman" w:cs="Times New Roman"/>
                <w:color w:val="000000"/>
                <w:sz w:val="24"/>
                <w:szCs w:val="24"/>
                <w:lang w:eastAsia="ru-RU"/>
              </w:rPr>
              <w:t xml:space="preserve"> шт.</w:t>
            </w:r>
          </w:p>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EF4F01">
              <w:rPr>
                <w:rFonts w:ascii="Times New Roman" w:eastAsia="Times New Roman" w:hAnsi="Times New Roman" w:cs="Times New Roman"/>
                <w:color w:val="000000"/>
                <w:sz w:val="24"/>
                <w:szCs w:val="24"/>
                <w:lang w:eastAsia="ru-RU"/>
              </w:rPr>
              <w:t>3 Инструкция по применению</w:t>
            </w:r>
            <w:r>
              <w:rPr>
                <w:rFonts w:ascii="Times New Roman" w:eastAsia="Times New Roman" w:hAnsi="Times New Roman" w:cs="Times New Roman"/>
                <w:color w:val="000000"/>
                <w:sz w:val="24"/>
                <w:szCs w:val="24"/>
                <w:lang w:eastAsia="ru-RU"/>
              </w:rPr>
              <w:t>-</w:t>
            </w:r>
            <w:r w:rsidRPr="00EF4F01">
              <w:rPr>
                <w:rFonts w:ascii="Times New Roman" w:eastAsia="Times New Roman" w:hAnsi="Times New Roman" w:cs="Times New Roman"/>
                <w:color w:val="000000"/>
                <w:sz w:val="24"/>
                <w:szCs w:val="24"/>
                <w:lang w:eastAsia="ru-RU"/>
              </w:rPr>
              <w:t xml:space="preserve"> 1</w:t>
            </w:r>
            <w:r>
              <w:rPr>
                <w:rFonts w:ascii="Times New Roman" w:eastAsia="Times New Roman" w:hAnsi="Times New Roman" w:cs="Times New Roman"/>
                <w:color w:val="000000"/>
                <w:sz w:val="24"/>
                <w:szCs w:val="24"/>
                <w:lang w:eastAsia="ru-RU"/>
              </w:rPr>
              <w:t xml:space="preserve"> шт.</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lastRenderedPageBreak/>
              <w:t>2.</w:t>
            </w:r>
            <w:r>
              <w:rPr>
                <w:rFonts w:ascii="Times New Roman" w:eastAsia="Times New Roman" w:hAnsi="Times New Roman" w:cs="Times New Roman"/>
                <w:b/>
                <w:bCs/>
                <w:sz w:val="24"/>
                <w:szCs w:val="24"/>
                <w:lang w:eastAsia="ru-RU"/>
              </w:rPr>
              <w:t>47</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552" w:type="dxa"/>
            <w:gridSpan w:val="2"/>
            <w:shd w:val="clear" w:color="auto" w:fill="auto"/>
          </w:tcPr>
          <w:p w:rsidR="00003D49" w:rsidRPr="00EE64F6"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942453">
              <w:rPr>
                <w:rFonts w:ascii="Times New Roman" w:eastAsia="Times New Roman" w:hAnsi="Times New Roman" w:cs="Times New Roman"/>
                <w:color w:val="000000"/>
                <w:sz w:val="24"/>
                <w:szCs w:val="24"/>
                <w:lang w:eastAsia="ru-RU"/>
              </w:rPr>
              <w:t>Пробирка коническая (</w:t>
            </w:r>
            <w:proofErr w:type="spellStart"/>
            <w:r w:rsidRPr="00942453">
              <w:rPr>
                <w:rFonts w:ascii="Times New Roman" w:eastAsia="Times New Roman" w:hAnsi="Times New Roman" w:cs="Times New Roman"/>
                <w:color w:val="000000"/>
                <w:sz w:val="24"/>
                <w:szCs w:val="24"/>
                <w:lang w:eastAsia="ru-RU"/>
              </w:rPr>
              <w:t>центрифужная</w:t>
            </w:r>
            <w:proofErr w:type="spellEnd"/>
            <w:r w:rsidRPr="00942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без крышки</w:t>
            </w: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268" w:type="dxa"/>
            <w:gridSpan w:val="4"/>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942453">
              <w:rPr>
                <w:rFonts w:ascii="Times New Roman" w:eastAsia="Times New Roman" w:hAnsi="Times New Roman" w:cs="Times New Roman"/>
                <w:color w:val="000000"/>
                <w:sz w:val="24"/>
                <w:szCs w:val="24"/>
                <w:lang w:eastAsia="ru-RU"/>
              </w:rPr>
              <w:t>Пробирка коническая (</w:t>
            </w:r>
            <w:proofErr w:type="spellStart"/>
            <w:r w:rsidRPr="00942453">
              <w:rPr>
                <w:rFonts w:ascii="Times New Roman" w:eastAsia="Times New Roman" w:hAnsi="Times New Roman" w:cs="Times New Roman"/>
                <w:color w:val="000000"/>
                <w:sz w:val="24"/>
                <w:szCs w:val="24"/>
                <w:lang w:eastAsia="ru-RU"/>
              </w:rPr>
              <w:t>центрифужная</w:t>
            </w:r>
            <w:proofErr w:type="spellEnd"/>
            <w:r w:rsidRPr="009424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без крышки, с кольцами градуировки - отмечены объемы 0,5 мл, 1 мл, 3 мл, 5 мл и 10 мл. Объем не менее 10 мл. Диаметр не менее 16 мм. Высота не менее 102 мм. ПС. Упаковка 500 шт.</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2.48</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552" w:type="dxa"/>
            <w:gridSpan w:val="2"/>
            <w:shd w:val="clear" w:color="auto" w:fill="auto"/>
          </w:tcPr>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654991">
              <w:rPr>
                <w:rFonts w:ascii="Times New Roman" w:eastAsia="Times New Roman" w:hAnsi="Times New Roman" w:cs="Times New Roman"/>
                <w:color w:val="000000"/>
                <w:sz w:val="24"/>
                <w:szCs w:val="24"/>
                <w:lang w:eastAsia="ru-RU"/>
              </w:rPr>
              <w:t xml:space="preserve">Пробирка </w:t>
            </w:r>
            <w:r>
              <w:rPr>
                <w:rFonts w:ascii="Times New Roman" w:eastAsia="Times New Roman" w:hAnsi="Times New Roman" w:cs="Times New Roman"/>
                <w:color w:val="000000"/>
                <w:sz w:val="24"/>
                <w:szCs w:val="24"/>
                <w:lang w:eastAsia="ru-RU"/>
              </w:rPr>
              <w:t xml:space="preserve">цилиндрическая </w:t>
            </w:r>
          </w:p>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p>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268" w:type="dxa"/>
            <w:gridSpan w:val="4"/>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654991">
              <w:rPr>
                <w:rFonts w:ascii="Times New Roman" w:eastAsia="Times New Roman" w:hAnsi="Times New Roman" w:cs="Times New Roman"/>
                <w:color w:val="000000"/>
                <w:sz w:val="24"/>
                <w:szCs w:val="24"/>
                <w:lang w:eastAsia="ru-RU"/>
              </w:rPr>
              <w:t xml:space="preserve">Пробирка </w:t>
            </w:r>
            <w:r>
              <w:rPr>
                <w:rFonts w:ascii="Times New Roman" w:eastAsia="Times New Roman" w:hAnsi="Times New Roman" w:cs="Times New Roman"/>
                <w:color w:val="000000"/>
                <w:sz w:val="24"/>
                <w:szCs w:val="24"/>
                <w:lang w:eastAsia="ru-RU"/>
              </w:rPr>
              <w:t>цилиндрическая</w:t>
            </w:r>
            <w:r w:rsidRPr="00654991">
              <w:rPr>
                <w:rFonts w:ascii="Times New Roman" w:eastAsia="Times New Roman" w:hAnsi="Times New Roman" w:cs="Times New Roman"/>
                <w:color w:val="000000"/>
                <w:sz w:val="24"/>
                <w:szCs w:val="24"/>
                <w:lang w:eastAsia="ru-RU"/>
              </w:rPr>
              <w:t>,  П</w:t>
            </w:r>
            <w:r>
              <w:rPr>
                <w:rFonts w:ascii="Times New Roman" w:eastAsia="Times New Roman" w:hAnsi="Times New Roman" w:cs="Times New Roman"/>
                <w:color w:val="000000"/>
                <w:sz w:val="24"/>
                <w:szCs w:val="24"/>
                <w:lang w:eastAsia="ru-RU"/>
              </w:rPr>
              <w:t>С</w:t>
            </w:r>
            <w:r w:rsidRPr="00654991">
              <w:rPr>
                <w:rFonts w:ascii="Times New Roman" w:eastAsia="Times New Roman" w:hAnsi="Times New Roman" w:cs="Times New Roman"/>
                <w:color w:val="000000"/>
                <w:sz w:val="24"/>
                <w:szCs w:val="24"/>
                <w:lang w:eastAsia="ru-RU"/>
              </w:rPr>
              <w:t xml:space="preserve">, с градуировкой, с завинчивающейся  крышкой, нестерильная, объем 15 мл (допустимые отклонения +/-2 мл), размер пробирки </w:t>
            </w:r>
            <w:r>
              <w:rPr>
                <w:rFonts w:ascii="Times New Roman" w:eastAsia="Times New Roman" w:hAnsi="Times New Roman" w:cs="Times New Roman"/>
                <w:color w:val="000000"/>
                <w:sz w:val="24"/>
                <w:szCs w:val="24"/>
                <w:lang w:eastAsia="ru-RU"/>
              </w:rPr>
              <w:t>16</w:t>
            </w:r>
            <w:r w:rsidRPr="00654991">
              <w:rPr>
                <w:rFonts w:ascii="Times New Roman" w:eastAsia="Times New Roman" w:hAnsi="Times New Roman" w:cs="Times New Roman"/>
                <w:color w:val="000000"/>
                <w:sz w:val="24"/>
                <w:szCs w:val="24"/>
                <w:lang w:eastAsia="ru-RU"/>
              </w:rPr>
              <w:t>х120 мм (+/- 2 мм), на пробирку нанесена ориентировочная градуировка с ценой деления 0,5 мл.</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2.49</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552" w:type="dxa"/>
            <w:gridSpan w:val="2"/>
            <w:shd w:val="clear" w:color="auto" w:fill="auto"/>
          </w:tcPr>
          <w:p w:rsidR="00003D49" w:rsidRPr="00770741"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Pr="00770741">
              <w:rPr>
                <w:rFonts w:ascii="Times New Roman" w:eastAsia="Times New Roman" w:hAnsi="Times New Roman" w:cs="Times New Roman"/>
                <w:color w:val="000000"/>
                <w:sz w:val="24"/>
                <w:szCs w:val="24"/>
                <w:lang w:eastAsia="ru-RU"/>
              </w:rPr>
              <w:t xml:space="preserve">абор реагентов </w:t>
            </w:r>
            <w:proofErr w:type="gramStart"/>
            <w:r w:rsidRPr="00770741">
              <w:rPr>
                <w:rFonts w:ascii="Times New Roman" w:eastAsia="Times New Roman" w:hAnsi="Times New Roman" w:cs="Times New Roman"/>
                <w:color w:val="000000"/>
                <w:sz w:val="24"/>
                <w:szCs w:val="24"/>
                <w:lang w:eastAsia="ru-RU"/>
              </w:rPr>
              <w:t>для</w:t>
            </w:r>
            <w:proofErr w:type="gramEnd"/>
          </w:p>
          <w:p w:rsidR="00003D49" w:rsidRPr="00770741"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770741">
              <w:rPr>
                <w:rFonts w:ascii="Times New Roman" w:eastAsia="Times New Roman" w:hAnsi="Times New Roman" w:cs="Times New Roman"/>
                <w:color w:val="000000"/>
                <w:sz w:val="24"/>
                <w:szCs w:val="24"/>
                <w:lang w:eastAsia="ru-RU"/>
              </w:rPr>
              <w:t xml:space="preserve">определения </w:t>
            </w:r>
            <w:proofErr w:type="gramStart"/>
            <w:r w:rsidRPr="00770741">
              <w:rPr>
                <w:rFonts w:ascii="Times New Roman" w:eastAsia="Times New Roman" w:hAnsi="Times New Roman" w:cs="Times New Roman"/>
                <w:color w:val="000000"/>
                <w:sz w:val="24"/>
                <w:szCs w:val="24"/>
                <w:lang w:eastAsia="ru-RU"/>
              </w:rPr>
              <w:t>растворимых</w:t>
            </w:r>
            <w:proofErr w:type="gramEnd"/>
            <w:r w:rsidRPr="00770741">
              <w:rPr>
                <w:rFonts w:ascii="Times New Roman" w:eastAsia="Times New Roman" w:hAnsi="Times New Roman" w:cs="Times New Roman"/>
                <w:color w:val="000000"/>
                <w:sz w:val="24"/>
                <w:szCs w:val="24"/>
                <w:lang w:eastAsia="ru-RU"/>
              </w:rPr>
              <w:t xml:space="preserve"> фибрин-</w:t>
            </w:r>
          </w:p>
          <w:p w:rsidR="00003D49" w:rsidRPr="00770741" w:rsidRDefault="00003D49" w:rsidP="00003D49">
            <w:pPr>
              <w:spacing w:after="0" w:line="240" w:lineRule="auto"/>
              <w:contextualSpacing/>
              <w:rPr>
                <w:rFonts w:ascii="Times New Roman" w:eastAsia="Times New Roman" w:hAnsi="Times New Roman" w:cs="Times New Roman"/>
                <w:color w:val="000000"/>
                <w:sz w:val="24"/>
                <w:szCs w:val="24"/>
                <w:lang w:eastAsia="ru-RU"/>
              </w:rPr>
            </w:pPr>
            <w:proofErr w:type="spellStart"/>
            <w:r w:rsidRPr="00770741">
              <w:rPr>
                <w:rFonts w:ascii="Times New Roman" w:eastAsia="Times New Roman" w:hAnsi="Times New Roman" w:cs="Times New Roman"/>
                <w:color w:val="000000"/>
                <w:sz w:val="24"/>
                <w:szCs w:val="24"/>
                <w:lang w:eastAsia="ru-RU"/>
              </w:rPr>
              <w:t>мономерных</w:t>
            </w:r>
            <w:proofErr w:type="spellEnd"/>
            <w:r w:rsidRPr="00770741">
              <w:rPr>
                <w:rFonts w:ascii="Times New Roman" w:eastAsia="Times New Roman" w:hAnsi="Times New Roman" w:cs="Times New Roman"/>
                <w:color w:val="000000"/>
                <w:sz w:val="24"/>
                <w:szCs w:val="24"/>
                <w:lang w:eastAsia="ru-RU"/>
              </w:rPr>
              <w:t xml:space="preserve"> комплексов в плазме</w:t>
            </w: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770741">
              <w:rPr>
                <w:rFonts w:ascii="Times New Roman" w:eastAsia="Times New Roman" w:hAnsi="Times New Roman" w:cs="Times New Roman"/>
                <w:color w:val="000000"/>
                <w:sz w:val="24"/>
                <w:szCs w:val="24"/>
                <w:lang w:eastAsia="ru-RU"/>
              </w:rPr>
              <w:t>крови</w:t>
            </w:r>
          </w:p>
        </w:tc>
        <w:tc>
          <w:tcPr>
            <w:tcW w:w="2268" w:type="dxa"/>
            <w:gridSpan w:val="4"/>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DE0FC8" w:rsidRDefault="00003D49" w:rsidP="00003D49">
            <w:pPr>
              <w:spacing w:after="0" w:line="240" w:lineRule="auto"/>
              <w:contextualSpacing/>
              <w:jc w:val="both"/>
              <w:rPr>
                <w:rFonts w:ascii="Times New Roman" w:eastAsia="Times New Roman" w:hAnsi="Times New Roman" w:cs="Times New Roman"/>
                <w:color w:val="000000"/>
                <w:lang w:eastAsia="ru-RU"/>
              </w:rPr>
            </w:pPr>
            <w:r w:rsidRPr="00DE0FC8">
              <w:rPr>
                <w:rFonts w:ascii="Times New Roman" w:eastAsia="Times New Roman" w:hAnsi="Times New Roman" w:cs="Times New Roman"/>
                <w:color w:val="000000"/>
                <w:lang w:eastAsia="ru-RU"/>
              </w:rPr>
              <w:t>Набор предназначен для определения в плазме крови растворимых фибрин-</w:t>
            </w:r>
            <w:proofErr w:type="spellStart"/>
            <w:r w:rsidRPr="00DE0FC8">
              <w:rPr>
                <w:rFonts w:ascii="Times New Roman" w:eastAsia="Times New Roman" w:hAnsi="Times New Roman" w:cs="Times New Roman"/>
                <w:color w:val="000000"/>
                <w:lang w:eastAsia="ru-RU"/>
              </w:rPr>
              <w:t>мономерных</w:t>
            </w:r>
            <w:proofErr w:type="spellEnd"/>
            <w:r w:rsidRPr="00DE0FC8">
              <w:rPr>
                <w:rFonts w:ascii="Times New Roman" w:eastAsia="Times New Roman" w:hAnsi="Times New Roman" w:cs="Times New Roman"/>
                <w:color w:val="000000"/>
                <w:lang w:eastAsia="ru-RU"/>
              </w:rPr>
              <w:t xml:space="preserve"> комплексов (РФМК). </w:t>
            </w:r>
          </w:p>
          <w:p w:rsidR="00003D49" w:rsidRPr="00DE0FC8" w:rsidRDefault="00003D49" w:rsidP="00003D49">
            <w:pPr>
              <w:spacing w:after="0" w:line="240" w:lineRule="auto"/>
              <w:contextualSpacing/>
              <w:jc w:val="both"/>
              <w:rPr>
                <w:rFonts w:ascii="Times New Roman" w:eastAsia="Times New Roman" w:hAnsi="Times New Roman" w:cs="Times New Roman"/>
                <w:color w:val="000000"/>
                <w:lang w:eastAsia="ru-RU"/>
              </w:rPr>
            </w:pPr>
            <w:r w:rsidRPr="00DE0FC8">
              <w:rPr>
                <w:rFonts w:ascii="Times New Roman" w:eastAsia="Times New Roman" w:hAnsi="Times New Roman" w:cs="Times New Roman"/>
                <w:color w:val="000000"/>
                <w:lang w:eastAsia="ru-RU"/>
              </w:rPr>
              <w:t>Принцип метода определения РФМК в плазме крови заключается в появлении в плазме, содержащей РФМК, зёрен (</w:t>
            </w:r>
            <w:proofErr w:type="spellStart"/>
            <w:r w:rsidRPr="00DE0FC8">
              <w:rPr>
                <w:rFonts w:ascii="Times New Roman" w:eastAsia="Times New Roman" w:hAnsi="Times New Roman" w:cs="Times New Roman"/>
                <w:color w:val="000000"/>
                <w:lang w:eastAsia="ru-RU"/>
              </w:rPr>
              <w:t>паракоагулята</w:t>
            </w:r>
            <w:proofErr w:type="spellEnd"/>
            <w:r w:rsidRPr="00DE0FC8">
              <w:rPr>
                <w:rFonts w:ascii="Times New Roman" w:eastAsia="Times New Roman" w:hAnsi="Times New Roman" w:cs="Times New Roman"/>
                <w:color w:val="000000"/>
                <w:lang w:eastAsia="ru-RU"/>
              </w:rPr>
              <w:t xml:space="preserve">) фибрина после добавления к ней раствора </w:t>
            </w:r>
            <w:proofErr w:type="spellStart"/>
            <w:r w:rsidRPr="00DE0FC8">
              <w:rPr>
                <w:rFonts w:ascii="Times New Roman" w:eastAsia="Times New Roman" w:hAnsi="Times New Roman" w:cs="Times New Roman"/>
                <w:color w:val="000000"/>
                <w:lang w:eastAsia="ru-RU"/>
              </w:rPr>
              <w:t>фенантролина</w:t>
            </w:r>
            <w:proofErr w:type="spellEnd"/>
            <w:r w:rsidRPr="00DE0FC8">
              <w:rPr>
                <w:rFonts w:ascii="Times New Roman" w:eastAsia="Times New Roman" w:hAnsi="Times New Roman" w:cs="Times New Roman"/>
                <w:color w:val="000000"/>
                <w:lang w:eastAsia="ru-RU"/>
              </w:rPr>
              <w:t>.</w:t>
            </w:r>
          </w:p>
          <w:p w:rsidR="00003D49" w:rsidRPr="00DE0FC8" w:rsidRDefault="00003D49" w:rsidP="00003D49">
            <w:pPr>
              <w:spacing w:after="0" w:line="240" w:lineRule="auto"/>
              <w:contextualSpacing/>
              <w:jc w:val="both"/>
              <w:rPr>
                <w:rFonts w:ascii="Times New Roman" w:eastAsia="Times New Roman" w:hAnsi="Times New Roman" w:cs="Times New Roman"/>
                <w:color w:val="000000"/>
                <w:lang w:eastAsia="ru-RU"/>
              </w:rPr>
            </w:pPr>
            <w:r w:rsidRPr="00DE0FC8">
              <w:rPr>
                <w:rFonts w:ascii="Times New Roman" w:eastAsia="Times New Roman" w:hAnsi="Times New Roman" w:cs="Times New Roman"/>
                <w:color w:val="000000"/>
                <w:lang w:eastAsia="ru-RU"/>
              </w:rPr>
              <w:t>Состав набора:</w:t>
            </w:r>
          </w:p>
          <w:p w:rsidR="00003D49" w:rsidRPr="00DE0FC8" w:rsidRDefault="00003D49" w:rsidP="00003D49">
            <w:pPr>
              <w:spacing w:after="0" w:line="240" w:lineRule="auto"/>
              <w:contextualSpacing/>
              <w:jc w:val="both"/>
              <w:rPr>
                <w:rFonts w:ascii="Times New Roman" w:eastAsia="Times New Roman" w:hAnsi="Times New Roman" w:cs="Times New Roman"/>
                <w:color w:val="000000"/>
                <w:lang w:eastAsia="ru-RU"/>
              </w:rPr>
            </w:pPr>
            <w:r w:rsidRPr="00DE0FC8">
              <w:rPr>
                <w:rFonts w:ascii="Times New Roman" w:eastAsia="Times New Roman" w:hAnsi="Times New Roman" w:cs="Times New Roman"/>
                <w:color w:val="000000"/>
                <w:lang w:eastAsia="ru-RU"/>
              </w:rPr>
              <w:t xml:space="preserve">1. </w:t>
            </w:r>
            <w:proofErr w:type="spellStart"/>
            <w:r w:rsidRPr="00DE0FC8">
              <w:rPr>
                <w:rFonts w:ascii="Times New Roman" w:eastAsia="Times New Roman" w:hAnsi="Times New Roman" w:cs="Times New Roman"/>
                <w:color w:val="000000"/>
                <w:lang w:eastAsia="ru-RU"/>
              </w:rPr>
              <w:t>Орто-фенантролина</w:t>
            </w:r>
            <w:proofErr w:type="spellEnd"/>
            <w:r w:rsidRPr="00DE0FC8">
              <w:rPr>
                <w:rFonts w:ascii="Times New Roman" w:eastAsia="Times New Roman" w:hAnsi="Times New Roman" w:cs="Times New Roman"/>
                <w:color w:val="000000"/>
                <w:lang w:eastAsia="ru-RU"/>
              </w:rPr>
              <w:t xml:space="preserve"> гидрохлорид, 70 мг - 2 </w:t>
            </w:r>
            <w:proofErr w:type="spellStart"/>
            <w:r w:rsidRPr="00DE0FC8">
              <w:rPr>
                <w:rFonts w:ascii="Times New Roman" w:eastAsia="Times New Roman" w:hAnsi="Times New Roman" w:cs="Times New Roman"/>
                <w:color w:val="000000"/>
                <w:lang w:eastAsia="ru-RU"/>
              </w:rPr>
              <w:t>фл</w:t>
            </w:r>
            <w:proofErr w:type="spellEnd"/>
            <w:r w:rsidRPr="00DE0FC8">
              <w:rPr>
                <w:rFonts w:ascii="Times New Roman" w:eastAsia="Times New Roman" w:hAnsi="Times New Roman" w:cs="Times New Roman"/>
                <w:color w:val="000000"/>
                <w:lang w:eastAsia="ru-RU"/>
              </w:rPr>
              <w:t>.</w:t>
            </w:r>
          </w:p>
          <w:p w:rsidR="00003D49" w:rsidRPr="00DE0FC8" w:rsidRDefault="00003D49" w:rsidP="00003D49">
            <w:pPr>
              <w:spacing w:after="0" w:line="240" w:lineRule="auto"/>
              <w:contextualSpacing/>
              <w:jc w:val="both"/>
              <w:rPr>
                <w:rFonts w:ascii="Times New Roman" w:eastAsia="Times New Roman" w:hAnsi="Times New Roman" w:cs="Times New Roman"/>
                <w:color w:val="000000"/>
                <w:lang w:eastAsia="ru-RU"/>
              </w:rPr>
            </w:pPr>
            <w:r w:rsidRPr="00DE0FC8">
              <w:rPr>
                <w:rFonts w:ascii="Times New Roman" w:eastAsia="Times New Roman" w:hAnsi="Times New Roman" w:cs="Times New Roman"/>
                <w:color w:val="000000"/>
                <w:lang w:eastAsia="ru-RU"/>
              </w:rPr>
              <w:t>2. Контроль-минус (</w:t>
            </w:r>
            <w:proofErr w:type="spellStart"/>
            <w:r w:rsidRPr="00DE0FC8">
              <w:rPr>
                <w:rFonts w:ascii="Times New Roman" w:eastAsia="Times New Roman" w:hAnsi="Times New Roman" w:cs="Times New Roman"/>
                <w:color w:val="000000"/>
                <w:lang w:eastAsia="ru-RU"/>
              </w:rPr>
              <w:t>лиофилизированная</w:t>
            </w:r>
            <w:proofErr w:type="spellEnd"/>
            <w:r w:rsidRPr="00DE0FC8">
              <w:rPr>
                <w:rFonts w:ascii="Times New Roman" w:eastAsia="Times New Roman" w:hAnsi="Times New Roman" w:cs="Times New Roman"/>
                <w:color w:val="000000"/>
                <w:lang w:eastAsia="ru-RU"/>
              </w:rPr>
              <w:t xml:space="preserve"> плазма крови человека, не содержащая РФМК), на 1 мл - 1 </w:t>
            </w:r>
            <w:proofErr w:type="spellStart"/>
            <w:r w:rsidRPr="00DE0FC8">
              <w:rPr>
                <w:rFonts w:ascii="Times New Roman" w:eastAsia="Times New Roman" w:hAnsi="Times New Roman" w:cs="Times New Roman"/>
                <w:color w:val="000000"/>
                <w:lang w:eastAsia="ru-RU"/>
              </w:rPr>
              <w:t>фл</w:t>
            </w:r>
            <w:proofErr w:type="spellEnd"/>
            <w:r w:rsidRPr="00DE0FC8">
              <w:rPr>
                <w:rFonts w:ascii="Times New Roman" w:eastAsia="Times New Roman" w:hAnsi="Times New Roman" w:cs="Times New Roman"/>
                <w:color w:val="000000"/>
                <w:lang w:eastAsia="ru-RU"/>
              </w:rPr>
              <w:t>.</w:t>
            </w:r>
          </w:p>
          <w:p w:rsidR="00003D49" w:rsidRPr="00DE0FC8" w:rsidRDefault="00003D49" w:rsidP="00003D49">
            <w:pPr>
              <w:spacing w:after="0" w:line="240" w:lineRule="auto"/>
              <w:contextualSpacing/>
              <w:jc w:val="both"/>
              <w:rPr>
                <w:rFonts w:ascii="Times New Roman" w:eastAsia="Times New Roman" w:hAnsi="Times New Roman" w:cs="Times New Roman"/>
                <w:color w:val="000000"/>
                <w:lang w:eastAsia="ru-RU"/>
              </w:rPr>
            </w:pPr>
            <w:r w:rsidRPr="00DE0FC8">
              <w:rPr>
                <w:rFonts w:ascii="Times New Roman" w:eastAsia="Times New Roman" w:hAnsi="Times New Roman" w:cs="Times New Roman"/>
                <w:color w:val="000000"/>
                <w:lang w:eastAsia="ru-RU"/>
              </w:rPr>
              <w:t>3. Контроль-плюс (</w:t>
            </w:r>
            <w:proofErr w:type="spellStart"/>
            <w:r w:rsidRPr="00DE0FC8">
              <w:rPr>
                <w:rFonts w:ascii="Times New Roman" w:eastAsia="Times New Roman" w:hAnsi="Times New Roman" w:cs="Times New Roman"/>
                <w:color w:val="000000"/>
                <w:lang w:eastAsia="ru-RU"/>
              </w:rPr>
              <w:t>лиофилизированная</w:t>
            </w:r>
            <w:proofErr w:type="spellEnd"/>
            <w:r w:rsidRPr="00DE0FC8">
              <w:rPr>
                <w:rFonts w:ascii="Times New Roman" w:eastAsia="Times New Roman" w:hAnsi="Times New Roman" w:cs="Times New Roman"/>
                <w:color w:val="000000"/>
                <w:lang w:eastAsia="ru-RU"/>
              </w:rPr>
              <w:t xml:space="preserve"> плазма крови человека, содержащая РФМК), на 1 мл - 1 </w:t>
            </w:r>
            <w:proofErr w:type="spellStart"/>
            <w:r w:rsidRPr="00DE0FC8">
              <w:rPr>
                <w:rFonts w:ascii="Times New Roman" w:eastAsia="Times New Roman" w:hAnsi="Times New Roman" w:cs="Times New Roman"/>
                <w:color w:val="000000"/>
                <w:lang w:eastAsia="ru-RU"/>
              </w:rPr>
              <w:t>фл</w:t>
            </w:r>
            <w:proofErr w:type="spellEnd"/>
            <w:r w:rsidRPr="00DE0FC8">
              <w:rPr>
                <w:rFonts w:ascii="Times New Roman" w:eastAsia="Times New Roman" w:hAnsi="Times New Roman" w:cs="Times New Roman"/>
                <w:color w:val="000000"/>
                <w:lang w:eastAsia="ru-RU"/>
              </w:rPr>
              <w:t>.</w:t>
            </w:r>
          </w:p>
          <w:p w:rsidR="00003D49" w:rsidRPr="00DE0FC8" w:rsidRDefault="00003D49" w:rsidP="00003D49">
            <w:pPr>
              <w:spacing w:after="0" w:line="240" w:lineRule="auto"/>
              <w:contextualSpacing/>
              <w:jc w:val="both"/>
              <w:rPr>
                <w:rFonts w:ascii="Times New Roman" w:eastAsia="Times New Roman" w:hAnsi="Times New Roman" w:cs="Times New Roman"/>
                <w:lang w:eastAsia="ru-RU"/>
              </w:rPr>
            </w:pPr>
            <w:r w:rsidRPr="00DE0FC8">
              <w:rPr>
                <w:rFonts w:ascii="Times New Roman" w:eastAsia="Times New Roman" w:hAnsi="Times New Roman" w:cs="Times New Roman"/>
                <w:color w:val="000000"/>
                <w:lang w:eastAsia="ru-RU"/>
              </w:rPr>
              <w:t>Набор рассчитан на проведение 200 анализов.</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eastAsia="ru-RU"/>
              </w:rPr>
              <w:t>50</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7"/>
        </w:trPr>
        <w:tc>
          <w:tcPr>
            <w:tcW w:w="2552" w:type="dxa"/>
            <w:gridSpan w:val="2"/>
            <w:shd w:val="clear" w:color="auto" w:fill="auto"/>
          </w:tcPr>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6C7C36">
              <w:rPr>
                <w:rFonts w:ascii="Times New Roman" w:eastAsia="Times New Roman" w:hAnsi="Times New Roman" w:cs="Times New Roman"/>
                <w:color w:val="000000"/>
                <w:sz w:val="24"/>
                <w:szCs w:val="24"/>
                <w:lang w:eastAsia="ru-RU"/>
              </w:rPr>
              <w:t>Реагент для приготовления стабилизатора крови (Цитрата натрия)</w:t>
            </w:r>
          </w:p>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p>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268" w:type="dxa"/>
            <w:gridSpan w:val="4"/>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DE0FC8" w:rsidRDefault="00003D49" w:rsidP="00003D49">
            <w:pPr>
              <w:spacing w:after="0" w:line="240" w:lineRule="auto"/>
              <w:contextualSpacing/>
              <w:jc w:val="both"/>
              <w:rPr>
                <w:rFonts w:ascii="Times New Roman" w:eastAsia="Times New Roman" w:hAnsi="Times New Roman" w:cs="Times New Roman"/>
                <w:color w:val="000000"/>
                <w:lang w:eastAsia="ru-RU"/>
              </w:rPr>
            </w:pPr>
            <w:r w:rsidRPr="00DE0FC8">
              <w:rPr>
                <w:rFonts w:ascii="Times New Roman" w:eastAsia="Times New Roman" w:hAnsi="Times New Roman" w:cs="Times New Roman"/>
                <w:color w:val="000000"/>
                <w:lang w:eastAsia="ru-RU"/>
              </w:rPr>
              <w:t xml:space="preserve">Предназначен для получения 0,109М раствора </w:t>
            </w:r>
            <w:proofErr w:type="spellStart"/>
            <w:r w:rsidRPr="00DE0FC8">
              <w:rPr>
                <w:rFonts w:ascii="Times New Roman" w:eastAsia="Times New Roman" w:hAnsi="Times New Roman" w:cs="Times New Roman"/>
                <w:color w:val="000000"/>
                <w:lang w:eastAsia="ru-RU"/>
              </w:rPr>
              <w:t>трехзамещенного</w:t>
            </w:r>
            <w:proofErr w:type="spellEnd"/>
            <w:r w:rsidRPr="00DE0FC8">
              <w:rPr>
                <w:rFonts w:ascii="Times New Roman" w:eastAsia="Times New Roman" w:hAnsi="Times New Roman" w:cs="Times New Roman"/>
                <w:color w:val="000000"/>
                <w:lang w:eastAsia="ru-RU"/>
              </w:rPr>
              <w:t xml:space="preserve"> лимоннокислого натрия, используемого для стабилизации венозной крови при проведении </w:t>
            </w:r>
            <w:proofErr w:type="spellStart"/>
            <w:r w:rsidRPr="00DE0FC8">
              <w:rPr>
                <w:rFonts w:ascii="Times New Roman" w:eastAsia="Times New Roman" w:hAnsi="Times New Roman" w:cs="Times New Roman"/>
                <w:color w:val="000000"/>
                <w:lang w:eastAsia="ru-RU"/>
              </w:rPr>
              <w:t>коагулологических</w:t>
            </w:r>
            <w:proofErr w:type="spellEnd"/>
            <w:r w:rsidRPr="00DE0FC8">
              <w:rPr>
                <w:rFonts w:ascii="Times New Roman" w:eastAsia="Times New Roman" w:hAnsi="Times New Roman" w:cs="Times New Roman"/>
                <w:color w:val="000000"/>
                <w:lang w:eastAsia="ru-RU"/>
              </w:rPr>
              <w:t xml:space="preserve"> тестов.</w:t>
            </w:r>
          </w:p>
          <w:p w:rsidR="00003D49" w:rsidRPr="00DE0FC8" w:rsidRDefault="00003D49" w:rsidP="00003D49">
            <w:pPr>
              <w:spacing w:after="0" w:line="240" w:lineRule="auto"/>
              <w:contextualSpacing/>
              <w:jc w:val="both"/>
              <w:rPr>
                <w:rFonts w:ascii="Times New Roman" w:eastAsia="Times New Roman" w:hAnsi="Times New Roman" w:cs="Times New Roman"/>
                <w:color w:val="000000"/>
                <w:lang w:eastAsia="ru-RU"/>
              </w:rPr>
            </w:pPr>
            <w:r w:rsidRPr="00DE0FC8">
              <w:rPr>
                <w:rFonts w:ascii="Times New Roman" w:eastAsia="Times New Roman" w:hAnsi="Times New Roman" w:cs="Times New Roman"/>
                <w:color w:val="000000"/>
                <w:lang w:eastAsia="ru-RU"/>
              </w:rPr>
              <w:t>Состав набора: Цитрат натрия, 1,05 – 1,15 М раствор - 10 мл/флакон – 6 шт.</w:t>
            </w:r>
          </w:p>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DE0FC8">
              <w:rPr>
                <w:rFonts w:ascii="Times New Roman" w:eastAsia="Times New Roman" w:hAnsi="Times New Roman" w:cs="Times New Roman"/>
                <w:color w:val="000000"/>
                <w:lang w:eastAsia="ru-RU"/>
              </w:rPr>
              <w:t>Один набор предназначен для взятия 600 пробирок с венозной кровью объемом 10 мл при расходе реагента 1 мл на пробирку или 1200 пробирок с венозной кровью объемом 5 мл при расходе реагента 0,5 мл на пробирку</w:t>
            </w:r>
            <w:r w:rsidRPr="006C7C36">
              <w:rPr>
                <w:rFonts w:ascii="Times New Roman" w:eastAsia="Times New Roman" w:hAnsi="Times New Roman" w:cs="Times New Roman"/>
                <w:color w:val="000000"/>
                <w:sz w:val="24"/>
                <w:szCs w:val="24"/>
                <w:lang w:eastAsia="ru-RU"/>
              </w:rPr>
              <w:t>.</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2.51</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9"/>
        </w:trPr>
        <w:tc>
          <w:tcPr>
            <w:tcW w:w="2552" w:type="dxa"/>
            <w:gridSpan w:val="2"/>
            <w:shd w:val="clear" w:color="auto" w:fill="auto"/>
          </w:tcPr>
          <w:p w:rsidR="00003D49" w:rsidRDefault="00003D49" w:rsidP="00003D49">
            <w:pPr>
              <w:spacing w:after="0" w:line="240" w:lineRule="auto"/>
              <w:contextualSpacing/>
              <w:outlineLvl w:val="0"/>
              <w:rPr>
                <w:rFonts w:ascii="Times New Roman" w:eastAsia="Times New Roman" w:hAnsi="Times New Roman" w:cs="Times New Roman"/>
                <w:color w:val="000000"/>
                <w:sz w:val="24"/>
                <w:szCs w:val="24"/>
                <w:lang w:eastAsia="ru-RU"/>
              </w:rPr>
            </w:pPr>
            <w:r w:rsidRPr="000E000D">
              <w:rPr>
                <w:rFonts w:ascii="Times New Roman" w:eastAsia="Times New Roman" w:hAnsi="Times New Roman" w:cs="Times New Roman"/>
                <w:color w:val="000000"/>
                <w:sz w:val="24"/>
                <w:szCs w:val="24"/>
                <w:lang w:eastAsia="ru-RU"/>
              </w:rPr>
              <w:t>Набор реагентов для определения белка в моче и спинномозговой жидкости</w:t>
            </w:r>
          </w:p>
          <w:p w:rsidR="00003D49" w:rsidRDefault="00003D49" w:rsidP="00003D49">
            <w:pPr>
              <w:spacing w:after="0" w:line="240" w:lineRule="auto"/>
              <w:contextualSpacing/>
              <w:outlineLvl w:val="0"/>
              <w:rPr>
                <w:rFonts w:ascii="Times New Roman" w:eastAsia="Times New Roman" w:hAnsi="Times New Roman" w:cs="Times New Roman"/>
                <w:color w:val="000000"/>
                <w:sz w:val="24"/>
                <w:szCs w:val="24"/>
                <w:lang w:eastAsia="ru-RU"/>
              </w:rPr>
            </w:pP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268" w:type="dxa"/>
            <w:gridSpan w:val="4"/>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Default="00003D49" w:rsidP="00003D49">
            <w:pPr>
              <w:spacing w:after="0" w:line="240" w:lineRule="auto"/>
              <w:contextualSpacing/>
              <w:jc w:val="both"/>
              <w:rPr>
                <w:rFonts w:ascii="Times New Roman" w:eastAsia="Times New Roman" w:hAnsi="Times New Roman" w:cs="Times New Roman"/>
                <w:color w:val="000000"/>
                <w:lang w:eastAsia="ru-RU"/>
              </w:rPr>
            </w:pPr>
            <w:r w:rsidRPr="00DE0FC8">
              <w:rPr>
                <w:rFonts w:ascii="Times New Roman" w:eastAsia="Times New Roman" w:hAnsi="Times New Roman" w:cs="Times New Roman"/>
                <w:color w:val="000000"/>
                <w:lang w:eastAsia="ru-RU"/>
              </w:rPr>
              <w:t xml:space="preserve">Набор реагентов для определения белка в моче и спинномозговой жидкости. Метод определения колориметрический с </w:t>
            </w:r>
            <w:proofErr w:type="spellStart"/>
            <w:r w:rsidRPr="00DE0FC8">
              <w:rPr>
                <w:rFonts w:ascii="Times New Roman" w:eastAsia="Times New Roman" w:hAnsi="Times New Roman" w:cs="Times New Roman"/>
                <w:color w:val="000000"/>
                <w:lang w:eastAsia="ru-RU"/>
              </w:rPr>
              <w:t>пирогаллоловым</w:t>
            </w:r>
            <w:proofErr w:type="spellEnd"/>
            <w:r w:rsidRPr="00DE0FC8">
              <w:rPr>
                <w:rFonts w:ascii="Times New Roman" w:eastAsia="Times New Roman" w:hAnsi="Times New Roman" w:cs="Times New Roman"/>
                <w:color w:val="000000"/>
                <w:lang w:eastAsia="ru-RU"/>
              </w:rPr>
              <w:t xml:space="preserve"> красным, в диапазоне не менее 578-620 </w:t>
            </w:r>
            <w:proofErr w:type="spellStart"/>
            <w:r w:rsidRPr="00DE0FC8">
              <w:rPr>
                <w:rFonts w:ascii="Times New Roman" w:eastAsia="Times New Roman" w:hAnsi="Times New Roman" w:cs="Times New Roman"/>
                <w:color w:val="000000"/>
                <w:lang w:eastAsia="ru-RU"/>
              </w:rPr>
              <w:t>нм</w:t>
            </w:r>
            <w:proofErr w:type="spellEnd"/>
            <w:r w:rsidRPr="00DE0FC8">
              <w:rPr>
                <w:rFonts w:ascii="Times New Roman" w:eastAsia="Times New Roman" w:hAnsi="Times New Roman" w:cs="Times New Roman"/>
                <w:color w:val="000000"/>
                <w:lang w:eastAsia="ru-RU"/>
              </w:rPr>
              <w:t xml:space="preserve">. Набор для ручного анализа, полуавтоматических и автоматических анализаторов. Объем не менее 500 мл. Набор содержит жидкий </w:t>
            </w:r>
            <w:proofErr w:type="spellStart"/>
            <w:r w:rsidRPr="00DE0FC8">
              <w:rPr>
                <w:rFonts w:ascii="Times New Roman" w:eastAsia="Times New Roman" w:hAnsi="Times New Roman" w:cs="Times New Roman"/>
                <w:color w:val="000000"/>
                <w:lang w:eastAsia="ru-RU"/>
              </w:rPr>
              <w:t>монореагент</w:t>
            </w:r>
            <w:proofErr w:type="spellEnd"/>
            <w:r w:rsidRPr="00DE0FC8">
              <w:rPr>
                <w:rFonts w:ascii="Times New Roman" w:eastAsia="Times New Roman" w:hAnsi="Times New Roman" w:cs="Times New Roman"/>
                <w:color w:val="000000"/>
                <w:lang w:eastAsia="ru-RU"/>
              </w:rPr>
              <w:t xml:space="preserve"> (с калибратором). Время исследования не более  10 мин 18-25оС.  Срок годности не менее 12 мес. при 2-8С. Наличие регистрационного удостоверения, выданного Федеральной Службой по надзору в Сфере Здравоохранения и Социального Развития.</w:t>
            </w:r>
          </w:p>
          <w:p w:rsidR="00E5490D" w:rsidRPr="00DE0FC8" w:rsidRDefault="00E5490D" w:rsidP="00003D49">
            <w:pPr>
              <w:spacing w:after="0" w:line="240" w:lineRule="auto"/>
              <w:contextualSpacing/>
              <w:jc w:val="both"/>
              <w:rPr>
                <w:rFonts w:ascii="Times New Roman" w:eastAsia="Times New Roman" w:hAnsi="Times New Roman" w:cs="Times New Roman"/>
                <w:lang w:eastAsia="ru-RU"/>
              </w:rPr>
            </w:pP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2.52</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552" w:type="dxa"/>
            <w:gridSpan w:val="2"/>
            <w:shd w:val="clear" w:color="auto" w:fill="auto"/>
          </w:tcPr>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8172A8">
              <w:rPr>
                <w:rFonts w:ascii="Times New Roman" w:eastAsia="Times New Roman" w:hAnsi="Times New Roman" w:cs="Times New Roman"/>
                <w:color w:val="000000"/>
                <w:sz w:val="24"/>
                <w:szCs w:val="24"/>
                <w:lang w:eastAsia="ru-RU"/>
              </w:rPr>
              <w:t xml:space="preserve">Набор для окраски </w:t>
            </w:r>
            <w:proofErr w:type="spellStart"/>
            <w:r w:rsidRPr="008172A8">
              <w:rPr>
                <w:rFonts w:ascii="Times New Roman" w:eastAsia="Times New Roman" w:hAnsi="Times New Roman" w:cs="Times New Roman"/>
                <w:color w:val="000000"/>
                <w:sz w:val="24"/>
                <w:szCs w:val="24"/>
                <w:lang w:eastAsia="ru-RU"/>
              </w:rPr>
              <w:t>ретикулоцитов</w:t>
            </w:r>
            <w:proofErr w:type="spellEnd"/>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268" w:type="dxa"/>
            <w:gridSpan w:val="4"/>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Раствор </w:t>
            </w:r>
            <w:proofErr w:type="gramStart"/>
            <w:r>
              <w:rPr>
                <w:rFonts w:ascii="Times New Roman" w:eastAsia="Times New Roman" w:hAnsi="Times New Roman" w:cs="Times New Roman"/>
                <w:color w:val="000000"/>
                <w:sz w:val="24"/>
                <w:szCs w:val="24"/>
                <w:lang w:eastAsia="ru-RU"/>
              </w:rPr>
              <w:t>бриллиантового</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крезилого</w:t>
            </w:r>
            <w:proofErr w:type="spellEnd"/>
            <w:r>
              <w:rPr>
                <w:rFonts w:ascii="Times New Roman" w:eastAsia="Times New Roman" w:hAnsi="Times New Roman" w:cs="Times New Roman"/>
                <w:color w:val="000000"/>
                <w:sz w:val="24"/>
                <w:szCs w:val="24"/>
                <w:lang w:eastAsia="ru-RU"/>
              </w:rPr>
              <w:t xml:space="preserve"> синего для окраски </w:t>
            </w:r>
            <w:proofErr w:type="spellStart"/>
            <w:r>
              <w:rPr>
                <w:rFonts w:ascii="Times New Roman" w:eastAsia="Times New Roman" w:hAnsi="Times New Roman" w:cs="Times New Roman"/>
                <w:color w:val="000000"/>
                <w:sz w:val="24"/>
                <w:szCs w:val="24"/>
                <w:lang w:eastAsia="ru-RU"/>
              </w:rPr>
              <w:t>ретикулоцитов</w:t>
            </w:r>
            <w:proofErr w:type="spellEnd"/>
            <w:r>
              <w:rPr>
                <w:rFonts w:ascii="Times New Roman" w:eastAsia="Times New Roman" w:hAnsi="Times New Roman" w:cs="Times New Roman"/>
                <w:color w:val="000000"/>
                <w:sz w:val="24"/>
                <w:szCs w:val="24"/>
                <w:lang w:eastAsia="ru-RU"/>
              </w:rPr>
              <w:t xml:space="preserve"> в пробирках. </w:t>
            </w:r>
            <w:proofErr w:type="gramStart"/>
            <w:r>
              <w:rPr>
                <w:rFonts w:ascii="Times New Roman" w:eastAsia="Times New Roman" w:hAnsi="Times New Roman" w:cs="Times New Roman"/>
                <w:color w:val="000000"/>
                <w:sz w:val="24"/>
                <w:szCs w:val="24"/>
                <w:lang w:eastAsia="ru-RU"/>
              </w:rPr>
              <w:t>Предназначен</w:t>
            </w:r>
            <w:proofErr w:type="gramEnd"/>
            <w:r>
              <w:rPr>
                <w:rFonts w:ascii="Times New Roman" w:eastAsia="Times New Roman" w:hAnsi="Times New Roman" w:cs="Times New Roman"/>
                <w:color w:val="000000"/>
                <w:sz w:val="24"/>
                <w:szCs w:val="24"/>
                <w:lang w:eastAsia="ru-RU"/>
              </w:rPr>
              <w:t xml:space="preserve"> для применения в качестве красителя </w:t>
            </w:r>
            <w:proofErr w:type="spellStart"/>
            <w:r>
              <w:rPr>
                <w:rFonts w:ascii="Times New Roman" w:eastAsia="Times New Roman" w:hAnsi="Times New Roman" w:cs="Times New Roman"/>
                <w:color w:val="000000"/>
                <w:sz w:val="24"/>
                <w:szCs w:val="24"/>
                <w:lang w:eastAsia="ru-RU"/>
              </w:rPr>
              <w:t>ретикулоцитов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суправитальным</w:t>
            </w:r>
            <w:proofErr w:type="spellEnd"/>
            <w:r>
              <w:rPr>
                <w:rFonts w:ascii="Times New Roman" w:eastAsia="Times New Roman" w:hAnsi="Times New Roman" w:cs="Times New Roman"/>
                <w:color w:val="000000"/>
                <w:sz w:val="24"/>
                <w:szCs w:val="24"/>
                <w:lang w:eastAsia="ru-RU"/>
              </w:rPr>
              <w:t xml:space="preserve"> пробирочным методом. Состав: в состав набора входит 50 пробирок типа </w:t>
            </w:r>
            <w:proofErr w:type="spellStart"/>
            <w:r>
              <w:rPr>
                <w:rFonts w:ascii="Times New Roman" w:eastAsia="Times New Roman" w:hAnsi="Times New Roman" w:cs="Times New Roman"/>
                <w:color w:val="000000"/>
                <w:sz w:val="24"/>
                <w:szCs w:val="24"/>
                <w:lang w:eastAsia="ru-RU"/>
              </w:rPr>
              <w:t>Эппендорф</w:t>
            </w:r>
            <w:proofErr w:type="spellEnd"/>
            <w:r>
              <w:rPr>
                <w:rFonts w:ascii="Times New Roman" w:eastAsia="Times New Roman" w:hAnsi="Times New Roman" w:cs="Times New Roman"/>
                <w:color w:val="000000"/>
                <w:sz w:val="24"/>
                <w:szCs w:val="24"/>
                <w:lang w:eastAsia="ru-RU"/>
              </w:rPr>
              <w:t>, каждая из которых содержит раствор красителя на 1 анализ (0,25 мл).</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2.53</w:t>
            </w:r>
            <w:r w:rsidRPr="001A2AD6">
              <w:rPr>
                <w:rFonts w:ascii="Times New Roman" w:eastAsia="Times New Roman" w:hAnsi="Times New Roman" w:cs="Times New Roman"/>
                <w:b/>
                <w:bCs/>
                <w:sz w:val="24"/>
                <w:szCs w:val="24"/>
                <w:lang w:eastAsia="ru-RU"/>
              </w:rPr>
              <w:t xml:space="preserve"> Требования к товарам.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2552" w:type="dxa"/>
            <w:gridSpan w:val="2"/>
            <w:shd w:val="clear" w:color="auto" w:fill="auto"/>
          </w:tcPr>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r w:rsidRPr="002E3E4F">
              <w:rPr>
                <w:rFonts w:ascii="Times New Roman" w:eastAsia="Times New Roman" w:hAnsi="Times New Roman" w:cs="Times New Roman"/>
                <w:color w:val="000000"/>
                <w:sz w:val="24"/>
                <w:szCs w:val="24"/>
                <w:lang w:eastAsia="ru-RU"/>
              </w:rPr>
              <w:t xml:space="preserve">Тест-система для определения скрытой фекальной крови  </w:t>
            </w:r>
          </w:p>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p>
          <w:p w:rsidR="00003D49" w:rsidRDefault="00003D49" w:rsidP="00003D49">
            <w:pPr>
              <w:spacing w:after="0" w:line="240" w:lineRule="auto"/>
              <w:contextualSpacing/>
              <w:rPr>
                <w:rFonts w:ascii="Times New Roman" w:eastAsia="Times New Roman" w:hAnsi="Times New Roman" w:cs="Times New Roman"/>
                <w:color w:val="000000"/>
                <w:sz w:val="24"/>
                <w:szCs w:val="24"/>
                <w:lang w:eastAsia="ru-RU"/>
              </w:rPr>
            </w:pP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p>
        </w:tc>
        <w:tc>
          <w:tcPr>
            <w:tcW w:w="2268" w:type="dxa"/>
            <w:gridSpan w:val="4"/>
            <w:shd w:val="clear" w:color="auto" w:fill="auto"/>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Технические      и функциональные характеристики</w:t>
            </w:r>
            <w:r w:rsidRPr="001A2AD6">
              <w:rPr>
                <w:rFonts w:ascii="Times New Roman" w:eastAsia="Times New Roman" w:hAnsi="Times New Roman" w:cs="Times New Roman"/>
                <w:sz w:val="24"/>
                <w:szCs w:val="24"/>
                <w:lang w:eastAsia="ru-RU"/>
              </w:rPr>
              <w:br/>
              <w:t>товара.</w:t>
            </w:r>
          </w:p>
        </w:tc>
        <w:tc>
          <w:tcPr>
            <w:tcW w:w="6237" w:type="dxa"/>
            <w:gridSpan w:val="5"/>
            <w:shd w:val="clear" w:color="auto" w:fill="auto"/>
          </w:tcPr>
          <w:p w:rsidR="00003D49" w:rsidRPr="00DE0FC8" w:rsidRDefault="00003D49" w:rsidP="00003D49">
            <w:pPr>
              <w:spacing w:after="0" w:line="240" w:lineRule="auto"/>
              <w:contextualSpacing/>
              <w:jc w:val="both"/>
              <w:rPr>
                <w:rFonts w:ascii="Times New Roman" w:eastAsia="Times New Roman" w:hAnsi="Times New Roman" w:cs="Times New Roman"/>
                <w:lang w:eastAsia="ru-RU"/>
              </w:rPr>
            </w:pPr>
            <w:r w:rsidRPr="00DE0FC8">
              <w:rPr>
                <w:rFonts w:ascii="Times New Roman" w:eastAsia="Times New Roman" w:hAnsi="Times New Roman" w:cs="Times New Roman"/>
                <w:color w:val="000000"/>
                <w:lang w:eastAsia="ru-RU"/>
              </w:rPr>
              <w:t xml:space="preserve">Набор тест - кассет  для  быстрого качественного  </w:t>
            </w:r>
            <w:proofErr w:type="spellStart"/>
            <w:r w:rsidRPr="00DE0FC8">
              <w:rPr>
                <w:rFonts w:ascii="Times New Roman" w:eastAsia="Times New Roman" w:hAnsi="Times New Roman" w:cs="Times New Roman"/>
                <w:color w:val="000000"/>
                <w:lang w:eastAsia="ru-RU"/>
              </w:rPr>
              <w:t>иммунохроматографического</w:t>
            </w:r>
            <w:proofErr w:type="spellEnd"/>
            <w:r w:rsidRPr="00DE0FC8">
              <w:rPr>
                <w:rFonts w:ascii="Times New Roman" w:eastAsia="Times New Roman" w:hAnsi="Times New Roman" w:cs="Times New Roman"/>
                <w:color w:val="000000"/>
                <w:lang w:eastAsia="ru-RU"/>
              </w:rPr>
              <w:t xml:space="preserve"> определения скрытой крови в фекалиях у человека. Тест – кассета представляет собой пластиковый планшет с обязательной  маркировкой на ней исследуемого маркера  «FOB». </w:t>
            </w:r>
            <w:proofErr w:type="spellStart"/>
            <w:r w:rsidRPr="00DE0FC8">
              <w:rPr>
                <w:rFonts w:ascii="Times New Roman" w:eastAsia="Times New Roman" w:hAnsi="Times New Roman" w:cs="Times New Roman"/>
                <w:color w:val="000000"/>
                <w:lang w:eastAsia="ru-RU"/>
              </w:rPr>
              <w:t>Отн</w:t>
            </w:r>
            <w:proofErr w:type="gramStart"/>
            <w:r w:rsidRPr="00DE0FC8">
              <w:rPr>
                <w:rFonts w:ascii="Times New Roman" w:eastAsia="Times New Roman" w:hAnsi="Times New Roman" w:cs="Times New Roman"/>
                <w:color w:val="000000"/>
                <w:lang w:eastAsia="ru-RU"/>
              </w:rPr>
              <w:t>.ч</w:t>
            </w:r>
            <w:proofErr w:type="gramEnd"/>
            <w:r w:rsidRPr="00DE0FC8">
              <w:rPr>
                <w:rFonts w:ascii="Times New Roman" w:eastAsia="Times New Roman" w:hAnsi="Times New Roman" w:cs="Times New Roman"/>
                <w:color w:val="000000"/>
                <w:lang w:eastAsia="ru-RU"/>
              </w:rPr>
              <w:t>увствительность</w:t>
            </w:r>
            <w:proofErr w:type="spellEnd"/>
            <w:r w:rsidRPr="00DE0FC8">
              <w:rPr>
                <w:rFonts w:ascii="Times New Roman" w:eastAsia="Times New Roman" w:hAnsi="Times New Roman" w:cs="Times New Roman"/>
                <w:color w:val="000000"/>
                <w:lang w:eastAsia="ru-RU"/>
              </w:rPr>
              <w:t xml:space="preserve"> – 93,6%. </w:t>
            </w:r>
            <w:proofErr w:type="spellStart"/>
            <w:r w:rsidRPr="00DE0FC8">
              <w:rPr>
                <w:rFonts w:ascii="Times New Roman" w:eastAsia="Times New Roman" w:hAnsi="Times New Roman" w:cs="Times New Roman"/>
                <w:color w:val="000000"/>
                <w:lang w:eastAsia="ru-RU"/>
              </w:rPr>
              <w:t>Отн.специфичность</w:t>
            </w:r>
            <w:proofErr w:type="spellEnd"/>
            <w:r w:rsidRPr="00DE0FC8">
              <w:rPr>
                <w:rFonts w:ascii="Times New Roman" w:eastAsia="Times New Roman" w:hAnsi="Times New Roman" w:cs="Times New Roman"/>
                <w:color w:val="000000"/>
                <w:lang w:eastAsia="ru-RU"/>
              </w:rPr>
              <w:t xml:space="preserve"> - не менее 98,0%. Исследуемый образец:  фекалии; минимальная определяемая концентрация: 50 </w:t>
            </w:r>
            <w:proofErr w:type="spellStart"/>
            <w:r w:rsidRPr="00DE0FC8">
              <w:rPr>
                <w:rFonts w:ascii="Times New Roman" w:eastAsia="Times New Roman" w:hAnsi="Times New Roman" w:cs="Times New Roman"/>
                <w:color w:val="000000"/>
                <w:lang w:eastAsia="ru-RU"/>
              </w:rPr>
              <w:t>нг</w:t>
            </w:r>
            <w:proofErr w:type="spellEnd"/>
            <w:r w:rsidRPr="00DE0FC8">
              <w:rPr>
                <w:rFonts w:ascii="Times New Roman" w:eastAsia="Times New Roman" w:hAnsi="Times New Roman" w:cs="Times New Roman"/>
                <w:color w:val="000000"/>
                <w:lang w:eastAsia="ru-RU"/>
              </w:rPr>
              <w:t xml:space="preserve">/мл  или   6 мкг/г фекалий; время определения  - 5 мин; температура  хранения  наборов  от +2 до +30 °С. Срок годности- 14 мес. Состав набора: - упаковка картонная - 1 шт.; </w:t>
            </w:r>
            <w:proofErr w:type="gramStart"/>
            <w:r w:rsidRPr="00DE0FC8">
              <w:rPr>
                <w:rFonts w:ascii="Times New Roman" w:eastAsia="Times New Roman" w:hAnsi="Times New Roman" w:cs="Times New Roman"/>
                <w:color w:val="000000"/>
                <w:lang w:eastAsia="ru-RU"/>
              </w:rPr>
              <w:t>-т</w:t>
            </w:r>
            <w:proofErr w:type="gramEnd"/>
            <w:r w:rsidRPr="00DE0FC8">
              <w:rPr>
                <w:rFonts w:ascii="Times New Roman" w:eastAsia="Times New Roman" w:hAnsi="Times New Roman" w:cs="Times New Roman"/>
                <w:color w:val="000000"/>
                <w:lang w:eastAsia="ru-RU"/>
              </w:rPr>
              <w:t xml:space="preserve">ест - кассеты  с маркировкой «FOB»  в индивидуальной герметичной  упаковке – 25 шт.; -  пробирки  с экстрагирующим буфером  и палочкой для забора образца -   25 </w:t>
            </w:r>
            <w:proofErr w:type="spellStart"/>
            <w:r w:rsidRPr="00DE0FC8">
              <w:rPr>
                <w:rFonts w:ascii="Times New Roman" w:eastAsia="Times New Roman" w:hAnsi="Times New Roman" w:cs="Times New Roman"/>
                <w:color w:val="000000"/>
                <w:lang w:eastAsia="ru-RU"/>
              </w:rPr>
              <w:t>шт</w:t>
            </w:r>
            <w:proofErr w:type="spellEnd"/>
            <w:r w:rsidRPr="00DE0FC8">
              <w:rPr>
                <w:rFonts w:ascii="Times New Roman" w:eastAsia="Times New Roman" w:hAnsi="Times New Roman" w:cs="Times New Roman"/>
                <w:color w:val="000000"/>
                <w:lang w:eastAsia="ru-RU"/>
              </w:rPr>
              <w:t>; - инструкция по применению на русском языке- 1 шт.</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 xml:space="preserve">3. Требования к результатам: </w:t>
            </w:r>
          </w:p>
          <w:p w:rsidR="00003D49" w:rsidRPr="001A2AD6" w:rsidRDefault="00003D49" w:rsidP="00E5490D">
            <w:pPr>
              <w:spacing w:after="0" w:line="240" w:lineRule="auto"/>
              <w:contextualSpacing/>
              <w:jc w:val="both"/>
              <w:rPr>
                <w:rFonts w:ascii="Times New Roman" w:eastAsia="Times New Roman" w:hAnsi="Times New Roman" w:cs="Times New Roman"/>
                <w:iCs/>
                <w:sz w:val="24"/>
                <w:szCs w:val="24"/>
                <w:lang w:eastAsia="ru-RU"/>
              </w:rPr>
            </w:pPr>
            <w:r w:rsidRPr="001A2AD6">
              <w:rPr>
                <w:rFonts w:ascii="Times New Roman" w:eastAsia="Times New Roman" w:hAnsi="Times New Roman" w:cs="Times New Roman"/>
                <w:iCs/>
                <w:sz w:val="24"/>
                <w:szCs w:val="24"/>
                <w:lang w:eastAsia="ru-RU"/>
              </w:rPr>
              <w:t>Товар должен быть поставлен в установленный</w:t>
            </w:r>
            <w:r w:rsidR="00E5490D">
              <w:rPr>
                <w:rFonts w:ascii="Times New Roman" w:eastAsia="Times New Roman" w:hAnsi="Times New Roman" w:cs="Times New Roman"/>
                <w:iCs/>
                <w:sz w:val="24"/>
                <w:szCs w:val="24"/>
                <w:lang w:eastAsia="ru-RU"/>
              </w:rPr>
              <w:t xml:space="preserve"> договором </w:t>
            </w:r>
            <w:r w:rsidRPr="001A2AD6">
              <w:rPr>
                <w:rFonts w:ascii="Times New Roman" w:eastAsia="Times New Roman" w:hAnsi="Times New Roman" w:cs="Times New Roman"/>
                <w:iCs/>
                <w:sz w:val="24"/>
                <w:szCs w:val="24"/>
                <w:lang w:eastAsia="ru-RU"/>
              </w:rPr>
              <w:t>срок и соответствовать предъявляемым требованиям в документации и договоре.</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11"/>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4. Место, условия и сроки.</w:t>
            </w:r>
          </w:p>
        </w:tc>
      </w:tr>
      <w:tr w:rsidR="00003D49" w:rsidRPr="001A2AD6" w:rsidTr="00DE0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2694" w:type="dxa"/>
            <w:gridSpan w:val="3"/>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Место  поставки товаров.</w:t>
            </w:r>
          </w:p>
        </w:tc>
        <w:tc>
          <w:tcPr>
            <w:tcW w:w="8363" w:type="dxa"/>
            <w:gridSpan w:val="8"/>
            <w:shd w:val="clear" w:color="auto" w:fill="auto"/>
            <w:hideMark/>
          </w:tcPr>
          <w:p w:rsidR="00003D49" w:rsidRPr="001A2AD6" w:rsidRDefault="00003D49" w:rsidP="00003D49">
            <w:pPr>
              <w:pStyle w:val="2"/>
              <w:widowControl w:val="0"/>
              <w:numPr>
                <w:ilvl w:val="0"/>
                <w:numId w:val="0"/>
              </w:numPr>
              <w:tabs>
                <w:tab w:val="left" w:pos="567"/>
              </w:tabs>
              <w:suppressAutoHyphens w:val="0"/>
              <w:spacing w:line="240" w:lineRule="auto"/>
              <w:contextualSpacing/>
              <w:rPr>
                <w:iCs/>
                <w:sz w:val="24"/>
                <w:szCs w:val="24"/>
                <w:lang w:eastAsia="ru-RU"/>
              </w:rPr>
            </w:pPr>
            <w:r w:rsidRPr="001A2AD6">
              <w:rPr>
                <w:sz w:val="24"/>
                <w:szCs w:val="24"/>
              </w:rPr>
              <w:t>П</w:t>
            </w:r>
            <w:r>
              <w:rPr>
                <w:bCs/>
                <w:sz w:val="24"/>
                <w:szCs w:val="24"/>
              </w:rPr>
              <w:t xml:space="preserve">о </w:t>
            </w:r>
            <w:r w:rsidRPr="001A2AD6">
              <w:rPr>
                <w:bCs/>
                <w:sz w:val="24"/>
                <w:szCs w:val="24"/>
              </w:rPr>
              <w:t>адрес</w:t>
            </w:r>
            <w:r>
              <w:rPr>
                <w:bCs/>
                <w:sz w:val="24"/>
                <w:szCs w:val="24"/>
              </w:rPr>
              <w:t>у</w:t>
            </w:r>
            <w:r w:rsidRPr="001A2AD6">
              <w:rPr>
                <w:bCs/>
                <w:sz w:val="24"/>
                <w:szCs w:val="24"/>
              </w:rPr>
              <w:t>:</w:t>
            </w:r>
            <w:r>
              <w:rPr>
                <w:bCs/>
                <w:sz w:val="24"/>
                <w:szCs w:val="24"/>
              </w:rPr>
              <w:t xml:space="preserve"> </w:t>
            </w:r>
            <w:r w:rsidRPr="001A2AD6">
              <w:rPr>
                <w:bCs/>
                <w:sz w:val="24"/>
                <w:szCs w:val="24"/>
              </w:rPr>
              <w:t>г. Москва, Волоколамское шоссе, д. 84.</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3"/>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 xml:space="preserve">Условия поставки товаров. </w:t>
            </w:r>
          </w:p>
        </w:tc>
        <w:tc>
          <w:tcPr>
            <w:tcW w:w="8363" w:type="dxa"/>
            <w:gridSpan w:val="8"/>
            <w:shd w:val="clear" w:color="auto" w:fill="auto"/>
            <w:hideMark/>
          </w:tcPr>
          <w:p w:rsidR="00003D49" w:rsidRPr="001A2AD6" w:rsidRDefault="00003D49" w:rsidP="00003D49">
            <w:pPr>
              <w:spacing w:after="0" w:line="240" w:lineRule="auto"/>
              <w:contextualSpacing/>
              <w:jc w:val="both"/>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3"/>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Сроки  поставки.</w:t>
            </w:r>
          </w:p>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 xml:space="preserve">Гарантийный срок. </w:t>
            </w:r>
          </w:p>
        </w:tc>
        <w:tc>
          <w:tcPr>
            <w:tcW w:w="8363" w:type="dxa"/>
            <w:gridSpan w:val="8"/>
            <w:shd w:val="clear" w:color="auto" w:fill="auto"/>
            <w:hideMark/>
          </w:tcPr>
          <w:p w:rsidR="00003D49" w:rsidRPr="001A2AD6" w:rsidRDefault="00003D49" w:rsidP="00003D49">
            <w:pPr>
              <w:pStyle w:val="2"/>
              <w:numPr>
                <w:ilvl w:val="0"/>
                <w:numId w:val="0"/>
              </w:numPr>
              <w:spacing w:line="240" w:lineRule="auto"/>
              <w:contextualSpacing/>
              <w:rPr>
                <w:sz w:val="24"/>
                <w:szCs w:val="24"/>
              </w:rPr>
            </w:pPr>
            <w:r w:rsidRPr="001A2AD6">
              <w:rPr>
                <w:sz w:val="24"/>
                <w:szCs w:val="24"/>
              </w:rPr>
              <w:t xml:space="preserve">В течение срока действия Договора поставку Товара по заявкам Покупателя: </w:t>
            </w:r>
          </w:p>
          <w:p w:rsidR="00003D49" w:rsidRPr="001A2AD6" w:rsidRDefault="00003D49" w:rsidP="00003D49">
            <w:pPr>
              <w:pStyle w:val="2"/>
              <w:numPr>
                <w:ilvl w:val="0"/>
                <w:numId w:val="0"/>
              </w:numPr>
              <w:spacing w:line="240" w:lineRule="auto"/>
              <w:contextualSpacing/>
              <w:rPr>
                <w:sz w:val="24"/>
                <w:szCs w:val="24"/>
              </w:rPr>
            </w:pPr>
            <w:r w:rsidRPr="001A2AD6">
              <w:rPr>
                <w:sz w:val="24"/>
                <w:szCs w:val="24"/>
              </w:rPr>
              <w:t>при условии наличия Товара на складе - в сроки не позднее 5 (пяти) суток с момента получения заявки Покупателя, при отсутствии - в сроки не позднее 10 (десяти) суток с момента получения заявки Покупателя.</w:t>
            </w:r>
          </w:p>
          <w:p w:rsidR="00003D49" w:rsidRPr="001A2AD6" w:rsidRDefault="00003D49" w:rsidP="00003D49">
            <w:pPr>
              <w:pStyle w:val="2"/>
              <w:widowControl w:val="0"/>
              <w:numPr>
                <w:ilvl w:val="0"/>
                <w:numId w:val="0"/>
              </w:numPr>
              <w:tabs>
                <w:tab w:val="left" w:pos="567"/>
              </w:tabs>
              <w:suppressAutoHyphens w:val="0"/>
              <w:spacing w:line="240" w:lineRule="auto"/>
              <w:contextualSpacing/>
              <w:rPr>
                <w:sz w:val="24"/>
                <w:szCs w:val="24"/>
                <w:lang w:eastAsia="ru-RU"/>
              </w:rPr>
            </w:pPr>
            <w:r w:rsidRPr="001A2AD6">
              <w:rPr>
                <w:sz w:val="24"/>
                <w:szCs w:val="24"/>
              </w:rPr>
              <w:t xml:space="preserve">Гарантированный остаточный срок годности (на момент поставки Заказчику) поставляемого товара должен быть не менее 70% </w:t>
            </w:r>
            <w:proofErr w:type="gramStart"/>
            <w:r w:rsidRPr="001A2AD6">
              <w:rPr>
                <w:sz w:val="24"/>
                <w:szCs w:val="24"/>
              </w:rPr>
              <w:t>от</w:t>
            </w:r>
            <w:proofErr w:type="gramEnd"/>
            <w:r w:rsidRPr="001A2AD6">
              <w:rPr>
                <w:sz w:val="24"/>
                <w:szCs w:val="24"/>
              </w:rPr>
              <w:t xml:space="preserve"> установленного производителем.</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11"/>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5. Форма, сроки и порядок оплаты</w:t>
            </w:r>
          </w:p>
        </w:tc>
      </w:tr>
      <w:tr w:rsidR="00003D49" w:rsidRPr="001A2AD6" w:rsidTr="00DE0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2694" w:type="dxa"/>
            <w:gridSpan w:val="3"/>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Форма оплаты, срок и порядок оплаты</w:t>
            </w:r>
          </w:p>
        </w:tc>
        <w:tc>
          <w:tcPr>
            <w:tcW w:w="8363" w:type="dxa"/>
            <w:gridSpan w:val="8"/>
            <w:shd w:val="clear" w:color="auto" w:fill="auto"/>
            <w:hideMark/>
          </w:tcPr>
          <w:p w:rsidR="00003D49" w:rsidRPr="001A2AD6" w:rsidRDefault="00003D49" w:rsidP="00E5490D">
            <w:pPr>
              <w:spacing w:after="0" w:line="240" w:lineRule="auto"/>
              <w:contextualSpacing/>
              <w:rPr>
                <w:rFonts w:ascii="Times New Roman" w:eastAsia="Times New Roman" w:hAnsi="Times New Roman" w:cs="Times New Roman"/>
                <w:sz w:val="24"/>
                <w:szCs w:val="24"/>
                <w:lang w:eastAsia="ru-RU"/>
              </w:rPr>
            </w:pPr>
            <w:r w:rsidRPr="001A2AD6">
              <w:rPr>
                <w:rFonts w:ascii="Times New Roman" w:hAnsi="Times New Roman" w:cs="Times New Roman"/>
                <w:sz w:val="24"/>
                <w:szCs w:val="24"/>
              </w:rPr>
              <w:t xml:space="preserve">Оплата </w:t>
            </w:r>
            <w:r w:rsidR="00E5490D">
              <w:rPr>
                <w:rFonts w:ascii="Times New Roman" w:hAnsi="Times New Roman" w:cs="Times New Roman"/>
                <w:sz w:val="24"/>
                <w:szCs w:val="24"/>
              </w:rPr>
              <w:t xml:space="preserve">партии </w:t>
            </w:r>
            <w:r w:rsidRPr="001A2AD6">
              <w:rPr>
                <w:rFonts w:ascii="Times New Roman" w:hAnsi="Times New Roman" w:cs="Times New Roman"/>
                <w:sz w:val="24"/>
                <w:szCs w:val="24"/>
              </w:rPr>
              <w:t xml:space="preserve">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w:t>
            </w:r>
            <w:r w:rsidR="00E5490D">
              <w:rPr>
                <w:rFonts w:ascii="Times New Roman" w:hAnsi="Times New Roman" w:cs="Times New Roman"/>
                <w:sz w:val="24"/>
                <w:szCs w:val="24"/>
              </w:rPr>
              <w:t xml:space="preserve">партии </w:t>
            </w:r>
            <w:r w:rsidRPr="001A2AD6">
              <w:rPr>
                <w:rFonts w:ascii="Times New Roman" w:hAnsi="Times New Roman" w:cs="Times New Roman"/>
                <w:sz w:val="24"/>
                <w:szCs w:val="24"/>
              </w:rPr>
              <w:t xml:space="preserve">Товара и подписания сторонами товарных накладных (формы ТОРГ-12), товарно-транспортных документов о поставке </w:t>
            </w:r>
            <w:r w:rsidR="00E5490D">
              <w:rPr>
                <w:rFonts w:ascii="Times New Roman" w:hAnsi="Times New Roman" w:cs="Times New Roman"/>
                <w:sz w:val="24"/>
                <w:szCs w:val="24"/>
              </w:rPr>
              <w:t xml:space="preserve">партии </w:t>
            </w:r>
            <w:r w:rsidRPr="001A2AD6">
              <w:rPr>
                <w:rFonts w:ascii="Times New Roman" w:hAnsi="Times New Roman" w:cs="Times New Roman"/>
                <w:sz w:val="24"/>
                <w:szCs w:val="24"/>
              </w:rPr>
              <w:t>товара в полном объеме и получения счета на оплату.</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11"/>
            <w:shd w:val="clear" w:color="auto" w:fill="auto"/>
            <w:hideMark/>
          </w:tcPr>
          <w:p w:rsidR="00003D49" w:rsidRPr="001A2AD6" w:rsidRDefault="00003D49" w:rsidP="00003D49">
            <w:pPr>
              <w:spacing w:after="0" w:line="240" w:lineRule="auto"/>
              <w:contextualSpacing/>
              <w:rPr>
                <w:rFonts w:ascii="Times New Roman" w:eastAsia="Times New Roman" w:hAnsi="Times New Roman" w:cs="Times New Roman"/>
                <w:b/>
                <w:bCs/>
                <w:sz w:val="24"/>
                <w:szCs w:val="24"/>
                <w:lang w:eastAsia="ru-RU"/>
              </w:rPr>
            </w:pPr>
            <w:r w:rsidRPr="001A2AD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003D49" w:rsidRPr="001A2AD6" w:rsidTr="00003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11"/>
            <w:shd w:val="clear" w:color="auto" w:fill="auto"/>
            <w:hideMark/>
          </w:tcPr>
          <w:p w:rsidR="00742169" w:rsidRPr="00742169" w:rsidRDefault="00003D49" w:rsidP="00E5490D">
            <w:pPr>
              <w:spacing w:after="0" w:line="240" w:lineRule="auto"/>
              <w:contextualSpacing/>
              <w:rPr>
                <w:rFonts w:ascii="Times New Roman" w:eastAsia="Times New Roman" w:hAnsi="Times New Roman" w:cs="Times New Roman"/>
                <w:sz w:val="24"/>
                <w:szCs w:val="24"/>
                <w:lang w:eastAsia="ru-RU"/>
              </w:rPr>
            </w:pPr>
            <w:r w:rsidRPr="001A2AD6">
              <w:rPr>
                <w:rFonts w:ascii="Times New Roman" w:eastAsia="Times New Roman" w:hAnsi="Times New Roman" w:cs="Times New Roman"/>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E5490D" w:rsidRDefault="00E5490D">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1.3.Поставщик осуществляет поставку Товара по </w:t>
      </w:r>
      <w:proofErr w:type="spellStart"/>
      <w:r w:rsidRPr="00967D97">
        <w:rPr>
          <w:rFonts w:ascii="Times New Roman" w:eastAsia="Times New Roman" w:hAnsi="Times New Roman" w:cs="Times New Roman"/>
          <w:sz w:val="24"/>
          <w:szCs w:val="24"/>
          <w:lang w:eastAsia="ru-RU"/>
        </w:rPr>
        <w:t>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pacing w:val="2"/>
          <w:sz w:val="24"/>
          <w:szCs w:val="24"/>
          <w:lang w:eastAsia="ru-RU"/>
        </w:rPr>
        <w:t>г</w:t>
      </w:r>
      <w:proofErr w:type="gramStart"/>
      <w:r w:rsidRPr="00967D97">
        <w:rPr>
          <w:rFonts w:ascii="Times New Roman" w:eastAsia="Times New Roman" w:hAnsi="Times New Roman" w:cs="Times New Roman"/>
          <w:spacing w:val="2"/>
          <w:sz w:val="24"/>
          <w:szCs w:val="24"/>
          <w:lang w:eastAsia="ru-RU"/>
        </w:rPr>
        <w:t>.М</w:t>
      </w:r>
      <w:proofErr w:type="gramEnd"/>
      <w:r w:rsidRPr="00967D97">
        <w:rPr>
          <w:rFonts w:ascii="Times New Roman" w:eastAsia="Times New Roman" w:hAnsi="Times New Roman" w:cs="Times New Roman"/>
          <w:spacing w:val="2"/>
          <w:sz w:val="24"/>
          <w:szCs w:val="24"/>
          <w:lang w:eastAsia="ru-RU"/>
        </w:rPr>
        <w:t>осква,Волоколамское</w:t>
      </w:r>
      <w:proofErr w:type="spellEnd"/>
      <w:r w:rsidRPr="00967D97">
        <w:rPr>
          <w:rFonts w:ascii="Times New Roman" w:eastAsia="Times New Roman" w:hAnsi="Times New Roman" w:cs="Times New Roman"/>
          <w:spacing w:val="2"/>
          <w:sz w:val="24"/>
          <w:szCs w:val="24"/>
          <w:lang w:eastAsia="ru-RU"/>
        </w:rPr>
        <w:t xml:space="preserve"> шоссе,84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w:t>
      </w:r>
      <w:r>
        <w:rPr>
          <w:rFonts w:ascii="Times New Roman" w:eastAsia="Calibri" w:hAnsi="Times New Roman" w:cs="Times New Roman"/>
          <w:sz w:val="24"/>
          <w:szCs w:val="24"/>
          <w:lang w:eastAsia="ru-RU"/>
        </w:rPr>
        <w:t>парти</w:t>
      </w:r>
      <w:r w:rsidR="00E5490D">
        <w:rPr>
          <w:rFonts w:ascii="Times New Roman" w:eastAsia="Calibri" w:hAnsi="Times New Roman" w:cs="Times New Roman"/>
          <w:sz w:val="24"/>
          <w:szCs w:val="24"/>
          <w:lang w:eastAsia="ru-RU"/>
        </w:rPr>
        <w:t>и</w:t>
      </w:r>
      <w:r>
        <w:rPr>
          <w:rFonts w:ascii="Times New Roman" w:eastAsia="Calibri" w:hAnsi="Times New Roman" w:cs="Times New Roman"/>
          <w:sz w:val="24"/>
          <w:szCs w:val="24"/>
          <w:lang w:eastAsia="ru-RU"/>
        </w:rPr>
        <w:t xml:space="preserve">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xml:space="preserve">- качество и комплектность Товара обеспечивают соответствие требованиям  ГОСТов и </w:t>
      </w:r>
      <w:r w:rsidRPr="00967D97">
        <w:rPr>
          <w:rFonts w:ascii="Times New Roman" w:eastAsia="Times New Roman" w:hAnsi="Times New Roman" w:cs="Times New Roman"/>
          <w:snapToGrid w:val="0"/>
          <w:sz w:val="24"/>
          <w:szCs w:val="24"/>
          <w:lang w:eastAsia="ru-RU"/>
        </w:rPr>
        <w:lastRenderedPageBreak/>
        <w:t>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w:t>
      </w:r>
      <w:r w:rsidRPr="00967D97">
        <w:rPr>
          <w:rFonts w:ascii="Times New Roman" w:eastAsia="Times New Roman" w:hAnsi="Times New Roman" w:cs="Times New Roman"/>
          <w:sz w:val="24"/>
          <w:szCs w:val="24"/>
          <w:lang w:eastAsia="ru-RU"/>
        </w:rPr>
        <w:lastRenderedPageBreak/>
        <w:t xml:space="preserve">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w:t>
      </w:r>
      <w:r w:rsidRPr="00967D97">
        <w:rPr>
          <w:rFonts w:ascii="Times New Roman" w:eastAsia="Times New Roman" w:hAnsi="Times New Roman" w:cs="Times New Roman"/>
          <w:sz w:val="24"/>
          <w:szCs w:val="24"/>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w:t>
      </w:r>
      <w:r w:rsidRPr="00F76B0A">
        <w:rPr>
          <w:rFonts w:ascii="Times New Roman" w:hAnsi="Times New Roman" w:cs="Times New Roman"/>
          <w:color w:val="000000"/>
          <w:sz w:val="24"/>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967D97">
        <w:rPr>
          <w:rFonts w:ascii="Times New Roman" w:eastAsia="Times New Roman" w:hAnsi="Times New Roman" w:cs="Times New Roman"/>
          <w:sz w:val="24"/>
          <w:szCs w:val="24"/>
          <w:lang w:eastAsia="ru-RU"/>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A7" w:rsidRDefault="00C829A7" w:rsidP="00BB3E0F">
      <w:pPr>
        <w:spacing w:after="0" w:line="240" w:lineRule="auto"/>
      </w:pPr>
      <w:r>
        <w:separator/>
      </w:r>
    </w:p>
  </w:endnote>
  <w:endnote w:type="continuationSeparator" w:id="0">
    <w:p w:rsidR="00C829A7" w:rsidRDefault="00C829A7"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003D49" w:rsidRDefault="00003D49">
        <w:pPr>
          <w:pStyle w:val="ae"/>
          <w:jc w:val="right"/>
        </w:pPr>
        <w:r>
          <w:fldChar w:fldCharType="begin"/>
        </w:r>
        <w:r>
          <w:instrText>PAGE   \* MERGEFORMAT</w:instrText>
        </w:r>
        <w:r>
          <w:fldChar w:fldCharType="separate"/>
        </w:r>
        <w:r w:rsidR="00DE0FC8">
          <w:rPr>
            <w:noProof/>
          </w:rPr>
          <w:t>2</w:t>
        </w:r>
        <w:r>
          <w:fldChar w:fldCharType="end"/>
        </w:r>
      </w:p>
    </w:sdtContent>
  </w:sdt>
  <w:p w:rsidR="00003D49" w:rsidRDefault="00003D4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A7" w:rsidRDefault="00C829A7" w:rsidP="00BB3E0F">
      <w:pPr>
        <w:spacing w:after="0" w:line="240" w:lineRule="auto"/>
      </w:pPr>
      <w:r>
        <w:separator/>
      </w:r>
    </w:p>
  </w:footnote>
  <w:footnote w:type="continuationSeparator" w:id="0">
    <w:p w:rsidR="00C829A7" w:rsidRDefault="00C829A7" w:rsidP="00BB3E0F">
      <w:pPr>
        <w:spacing w:after="0" w:line="240" w:lineRule="auto"/>
      </w:pPr>
      <w:r>
        <w:continuationSeparator/>
      </w:r>
    </w:p>
  </w:footnote>
  <w:footnote w:id="1">
    <w:p w:rsidR="00003D49" w:rsidRPr="003C4928" w:rsidRDefault="00003D49"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003D49" w:rsidRPr="00C94D11" w:rsidRDefault="00003D49" w:rsidP="004C5AC3">
      <w:pPr>
        <w:rPr>
          <w:rFonts w:cs="Times New Roman"/>
          <w:i/>
          <w:sz w:val="20"/>
          <w:szCs w:val="20"/>
        </w:rPr>
      </w:pPr>
    </w:p>
  </w:footnote>
  <w:footnote w:id="3">
    <w:p w:rsidR="00003D49" w:rsidRPr="00C94D11" w:rsidRDefault="00003D49"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D49"/>
    <w:rsid w:val="0002700B"/>
    <w:rsid w:val="000369FF"/>
    <w:rsid w:val="00050A7B"/>
    <w:rsid w:val="00067432"/>
    <w:rsid w:val="00070FF6"/>
    <w:rsid w:val="000A5C99"/>
    <w:rsid w:val="000B00F0"/>
    <w:rsid w:val="000D0EB1"/>
    <w:rsid w:val="000D3510"/>
    <w:rsid w:val="000D3B9B"/>
    <w:rsid w:val="000E25F9"/>
    <w:rsid w:val="000E6F37"/>
    <w:rsid w:val="00100532"/>
    <w:rsid w:val="0010069A"/>
    <w:rsid w:val="001360CD"/>
    <w:rsid w:val="001644F7"/>
    <w:rsid w:val="00175330"/>
    <w:rsid w:val="0019386F"/>
    <w:rsid w:val="001B7A3E"/>
    <w:rsid w:val="001B7C1F"/>
    <w:rsid w:val="001C40C1"/>
    <w:rsid w:val="001D11C6"/>
    <w:rsid w:val="001D3ED4"/>
    <w:rsid w:val="0020106E"/>
    <w:rsid w:val="00216416"/>
    <w:rsid w:val="002463E5"/>
    <w:rsid w:val="00250993"/>
    <w:rsid w:val="002617B8"/>
    <w:rsid w:val="00265704"/>
    <w:rsid w:val="002666F1"/>
    <w:rsid w:val="002769E7"/>
    <w:rsid w:val="00277B63"/>
    <w:rsid w:val="0028520F"/>
    <w:rsid w:val="00292B5C"/>
    <w:rsid w:val="00297507"/>
    <w:rsid w:val="002C3FC7"/>
    <w:rsid w:val="002E61E3"/>
    <w:rsid w:val="0031321B"/>
    <w:rsid w:val="00317D40"/>
    <w:rsid w:val="00334AE0"/>
    <w:rsid w:val="0034441C"/>
    <w:rsid w:val="00377891"/>
    <w:rsid w:val="00392F0D"/>
    <w:rsid w:val="003A5049"/>
    <w:rsid w:val="003B0BE6"/>
    <w:rsid w:val="003C4928"/>
    <w:rsid w:val="003D0624"/>
    <w:rsid w:val="003D59BC"/>
    <w:rsid w:val="003D7027"/>
    <w:rsid w:val="003F16F6"/>
    <w:rsid w:val="003F30FA"/>
    <w:rsid w:val="003F3DD0"/>
    <w:rsid w:val="00420E8C"/>
    <w:rsid w:val="00421FA9"/>
    <w:rsid w:val="004411F1"/>
    <w:rsid w:val="00444EE8"/>
    <w:rsid w:val="004603D0"/>
    <w:rsid w:val="00460626"/>
    <w:rsid w:val="00465373"/>
    <w:rsid w:val="0046549D"/>
    <w:rsid w:val="00470691"/>
    <w:rsid w:val="004A662E"/>
    <w:rsid w:val="004A7D02"/>
    <w:rsid w:val="004B221A"/>
    <w:rsid w:val="004C0DB1"/>
    <w:rsid w:val="004C5AC3"/>
    <w:rsid w:val="004D1731"/>
    <w:rsid w:val="004D40C9"/>
    <w:rsid w:val="004F4121"/>
    <w:rsid w:val="00501267"/>
    <w:rsid w:val="00502FA8"/>
    <w:rsid w:val="0050371F"/>
    <w:rsid w:val="005041A8"/>
    <w:rsid w:val="00534B44"/>
    <w:rsid w:val="005468AF"/>
    <w:rsid w:val="00590C01"/>
    <w:rsid w:val="00592E4F"/>
    <w:rsid w:val="005B0D7E"/>
    <w:rsid w:val="005B7169"/>
    <w:rsid w:val="005C1989"/>
    <w:rsid w:val="005D2E1F"/>
    <w:rsid w:val="005D6955"/>
    <w:rsid w:val="005F35DA"/>
    <w:rsid w:val="00661AB6"/>
    <w:rsid w:val="006639CA"/>
    <w:rsid w:val="006745BC"/>
    <w:rsid w:val="00675C80"/>
    <w:rsid w:val="006771D9"/>
    <w:rsid w:val="006858A0"/>
    <w:rsid w:val="006C050F"/>
    <w:rsid w:val="006C57AE"/>
    <w:rsid w:val="006D0815"/>
    <w:rsid w:val="00721957"/>
    <w:rsid w:val="0072415F"/>
    <w:rsid w:val="00732A9E"/>
    <w:rsid w:val="007369B1"/>
    <w:rsid w:val="00737F50"/>
    <w:rsid w:val="00742169"/>
    <w:rsid w:val="007751C0"/>
    <w:rsid w:val="0078682A"/>
    <w:rsid w:val="007956CE"/>
    <w:rsid w:val="007973C5"/>
    <w:rsid w:val="007A0905"/>
    <w:rsid w:val="007A141D"/>
    <w:rsid w:val="007A48C6"/>
    <w:rsid w:val="007A6454"/>
    <w:rsid w:val="007A7A00"/>
    <w:rsid w:val="007E146F"/>
    <w:rsid w:val="007E6A3B"/>
    <w:rsid w:val="007E72D2"/>
    <w:rsid w:val="00813374"/>
    <w:rsid w:val="0081435A"/>
    <w:rsid w:val="00830F16"/>
    <w:rsid w:val="0085627D"/>
    <w:rsid w:val="00861EC6"/>
    <w:rsid w:val="00865B8A"/>
    <w:rsid w:val="008869CE"/>
    <w:rsid w:val="008A1E22"/>
    <w:rsid w:val="008B3DF4"/>
    <w:rsid w:val="008B4568"/>
    <w:rsid w:val="008C003A"/>
    <w:rsid w:val="008C4392"/>
    <w:rsid w:val="008D0735"/>
    <w:rsid w:val="008F5F1A"/>
    <w:rsid w:val="0090004B"/>
    <w:rsid w:val="00901403"/>
    <w:rsid w:val="00904C3B"/>
    <w:rsid w:val="00906EA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F0D24"/>
    <w:rsid w:val="009F496B"/>
    <w:rsid w:val="00A05008"/>
    <w:rsid w:val="00A12984"/>
    <w:rsid w:val="00A164D0"/>
    <w:rsid w:val="00A17797"/>
    <w:rsid w:val="00A2786C"/>
    <w:rsid w:val="00A6684F"/>
    <w:rsid w:val="00A80235"/>
    <w:rsid w:val="00A86F8A"/>
    <w:rsid w:val="00AA6AED"/>
    <w:rsid w:val="00AB6B12"/>
    <w:rsid w:val="00AC3041"/>
    <w:rsid w:val="00AC53C0"/>
    <w:rsid w:val="00AD5E46"/>
    <w:rsid w:val="00AE39AA"/>
    <w:rsid w:val="00AF516F"/>
    <w:rsid w:val="00B7262C"/>
    <w:rsid w:val="00B87A1E"/>
    <w:rsid w:val="00B97E19"/>
    <w:rsid w:val="00BA64AE"/>
    <w:rsid w:val="00BA7AD9"/>
    <w:rsid w:val="00BB3E0F"/>
    <w:rsid w:val="00BD1895"/>
    <w:rsid w:val="00BF1777"/>
    <w:rsid w:val="00C01301"/>
    <w:rsid w:val="00C13A39"/>
    <w:rsid w:val="00C27C3A"/>
    <w:rsid w:val="00C33C35"/>
    <w:rsid w:val="00C342D9"/>
    <w:rsid w:val="00C51901"/>
    <w:rsid w:val="00C57F8D"/>
    <w:rsid w:val="00C73A6E"/>
    <w:rsid w:val="00C829A7"/>
    <w:rsid w:val="00C941D0"/>
    <w:rsid w:val="00C94D11"/>
    <w:rsid w:val="00CA00B5"/>
    <w:rsid w:val="00CA78C3"/>
    <w:rsid w:val="00CB7047"/>
    <w:rsid w:val="00CC32FB"/>
    <w:rsid w:val="00CC7E6C"/>
    <w:rsid w:val="00CD0256"/>
    <w:rsid w:val="00CD6C22"/>
    <w:rsid w:val="00CF77E8"/>
    <w:rsid w:val="00D0071F"/>
    <w:rsid w:val="00D10E62"/>
    <w:rsid w:val="00D21857"/>
    <w:rsid w:val="00D278F9"/>
    <w:rsid w:val="00D43128"/>
    <w:rsid w:val="00D43E2B"/>
    <w:rsid w:val="00DA76E8"/>
    <w:rsid w:val="00DD745C"/>
    <w:rsid w:val="00DE0FC8"/>
    <w:rsid w:val="00DE283C"/>
    <w:rsid w:val="00E020FF"/>
    <w:rsid w:val="00E5490D"/>
    <w:rsid w:val="00E644CA"/>
    <w:rsid w:val="00E84CF5"/>
    <w:rsid w:val="00E94068"/>
    <w:rsid w:val="00EA563C"/>
    <w:rsid w:val="00EA7CFA"/>
    <w:rsid w:val="00EB4A52"/>
    <w:rsid w:val="00EB7202"/>
    <w:rsid w:val="00EF7049"/>
    <w:rsid w:val="00EF7A41"/>
    <w:rsid w:val="00F06CEA"/>
    <w:rsid w:val="00F10610"/>
    <w:rsid w:val="00F37F7A"/>
    <w:rsid w:val="00F51A31"/>
    <w:rsid w:val="00F7081A"/>
    <w:rsid w:val="00F72EE8"/>
    <w:rsid w:val="00F75810"/>
    <w:rsid w:val="00F87696"/>
    <w:rsid w:val="00F96DFC"/>
    <w:rsid w:val="00FD53D6"/>
    <w:rsid w:val="00FD6948"/>
    <w:rsid w:val="00FE6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endnote text"/>
    <w:basedOn w:val="a"/>
    <w:link w:val="af5"/>
    <w:uiPriority w:val="99"/>
    <w:semiHidden/>
    <w:unhideWhenUsed/>
    <w:rsid w:val="00742169"/>
    <w:pPr>
      <w:spacing w:after="0" w:line="240" w:lineRule="auto"/>
    </w:pPr>
    <w:rPr>
      <w:sz w:val="20"/>
      <w:szCs w:val="20"/>
    </w:rPr>
  </w:style>
  <w:style w:type="character" w:customStyle="1" w:styleId="af5">
    <w:name w:val="Текст концевой сноски Знак"/>
    <w:basedOn w:val="a0"/>
    <w:link w:val="af4"/>
    <w:uiPriority w:val="99"/>
    <w:semiHidden/>
    <w:rsid w:val="00742169"/>
    <w:rPr>
      <w:sz w:val="20"/>
      <w:szCs w:val="20"/>
    </w:rPr>
  </w:style>
  <w:style w:type="character" w:styleId="af6">
    <w:name w:val="endnote reference"/>
    <w:basedOn w:val="a0"/>
    <w:uiPriority w:val="99"/>
    <w:semiHidden/>
    <w:unhideWhenUsed/>
    <w:rsid w:val="007421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endnote text"/>
    <w:basedOn w:val="a"/>
    <w:link w:val="af5"/>
    <w:uiPriority w:val="99"/>
    <w:semiHidden/>
    <w:unhideWhenUsed/>
    <w:rsid w:val="00742169"/>
    <w:pPr>
      <w:spacing w:after="0" w:line="240" w:lineRule="auto"/>
    </w:pPr>
    <w:rPr>
      <w:sz w:val="20"/>
      <w:szCs w:val="20"/>
    </w:rPr>
  </w:style>
  <w:style w:type="character" w:customStyle="1" w:styleId="af5">
    <w:name w:val="Текст концевой сноски Знак"/>
    <w:basedOn w:val="a0"/>
    <w:link w:val="af4"/>
    <w:uiPriority w:val="99"/>
    <w:semiHidden/>
    <w:rsid w:val="00742169"/>
    <w:rPr>
      <w:sz w:val="20"/>
      <w:szCs w:val="20"/>
    </w:rPr>
  </w:style>
  <w:style w:type="character" w:styleId="af6">
    <w:name w:val="endnote reference"/>
    <w:basedOn w:val="a0"/>
    <w:uiPriority w:val="99"/>
    <w:semiHidden/>
    <w:unhideWhenUsed/>
    <w:rsid w:val="00742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3184-A887-4999-9E1F-C96D4883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18175</Words>
  <Characters>103604</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2</cp:revision>
  <cp:lastPrinted>2020-02-28T13:04:00Z</cp:lastPrinted>
  <dcterms:created xsi:type="dcterms:W3CDTF">2020-03-12T06:42:00Z</dcterms:created>
  <dcterms:modified xsi:type="dcterms:W3CDTF">2020-03-12T06:42:00Z</dcterms:modified>
</cp:coreProperties>
</file>